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147D3" w:rsidRPr="008C7099" w:rsidRDefault="003147D3" w:rsidP="005E5CB8">
      <w:pPr>
        <w:pStyle w:val="a5"/>
        <w:ind w:left="0" w:firstLine="0"/>
        <w:jc w:val="center"/>
        <w:rPr>
          <w:b/>
          <w:sz w:val="28"/>
          <w:szCs w:val="28"/>
        </w:rPr>
      </w:pPr>
      <w:r w:rsidRPr="008C7099">
        <w:rPr>
          <w:b/>
          <w:sz w:val="28"/>
          <w:szCs w:val="28"/>
        </w:rPr>
        <w:t>Пояснительная записка</w:t>
      </w:r>
    </w:p>
    <w:p w:rsidR="005E5CB8" w:rsidRPr="00AB7ECF" w:rsidRDefault="003147D3" w:rsidP="005E5CB8">
      <w:pPr>
        <w:pStyle w:val="a7"/>
        <w:rPr>
          <w:b/>
          <w:bCs/>
          <w:sz w:val="24"/>
          <w:szCs w:val="24"/>
        </w:rPr>
      </w:pPr>
      <w:r w:rsidRPr="00AB7ECF">
        <w:rPr>
          <w:b/>
          <w:bCs/>
          <w:sz w:val="24"/>
          <w:szCs w:val="24"/>
        </w:rPr>
        <w:t>Календарно-тематическое планирование 2 класс составлено на основе:</w:t>
      </w:r>
    </w:p>
    <w:p w:rsidR="005E5CB8" w:rsidRPr="005E5CB8" w:rsidRDefault="005E5CB8" w:rsidP="005E5CB8">
      <w:pPr>
        <w:pStyle w:val="a7"/>
        <w:rPr>
          <w:sz w:val="24"/>
          <w:szCs w:val="24"/>
        </w:rPr>
      </w:pPr>
      <w:r w:rsidRPr="005E5CB8">
        <w:rPr>
          <w:sz w:val="24"/>
          <w:szCs w:val="24"/>
        </w:rPr>
        <w:t>Государственный</w:t>
      </w:r>
      <w:r w:rsidRPr="005E5CB8">
        <w:rPr>
          <w:spacing w:val="40"/>
          <w:sz w:val="24"/>
          <w:szCs w:val="24"/>
        </w:rPr>
        <w:t xml:space="preserve"> </w:t>
      </w:r>
      <w:r w:rsidRPr="005E5CB8">
        <w:rPr>
          <w:sz w:val="24"/>
          <w:szCs w:val="24"/>
        </w:rPr>
        <w:t>общеобязательный</w:t>
      </w:r>
      <w:r w:rsidRPr="005E5CB8">
        <w:rPr>
          <w:spacing w:val="40"/>
          <w:sz w:val="24"/>
          <w:szCs w:val="24"/>
        </w:rPr>
        <w:t xml:space="preserve"> </w:t>
      </w:r>
      <w:r w:rsidRPr="005E5CB8">
        <w:rPr>
          <w:sz w:val="24"/>
          <w:szCs w:val="24"/>
        </w:rPr>
        <w:t>стандарт</w:t>
      </w:r>
      <w:r w:rsidRPr="005E5CB8">
        <w:rPr>
          <w:spacing w:val="40"/>
          <w:sz w:val="24"/>
          <w:szCs w:val="24"/>
        </w:rPr>
        <w:t xml:space="preserve"> </w:t>
      </w:r>
      <w:r w:rsidRPr="005E5CB8">
        <w:rPr>
          <w:sz w:val="24"/>
          <w:szCs w:val="24"/>
        </w:rPr>
        <w:t>начального</w:t>
      </w:r>
      <w:r w:rsidRPr="005E5CB8">
        <w:rPr>
          <w:spacing w:val="40"/>
          <w:sz w:val="24"/>
          <w:szCs w:val="24"/>
        </w:rPr>
        <w:t xml:space="preserve"> </w:t>
      </w:r>
      <w:r w:rsidRPr="005E5CB8">
        <w:rPr>
          <w:sz w:val="24"/>
          <w:szCs w:val="24"/>
        </w:rPr>
        <w:t>образования,</w:t>
      </w:r>
      <w:r w:rsidRPr="005E5CB8">
        <w:rPr>
          <w:spacing w:val="40"/>
          <w:sz w:val="24"/>
          <w:szCs w:val="24"/>
        </w:rPr>
        <w:t xml:space="preserve"> </w:t>
      </w:r>
      <w:r w:rsidRPr="005E5CB8">
        <w:rPr>
          <w:sz w:val="24"/>
          <w:szCs w:val="24"/>
        </w:rPr>
        <w:t>утвержденный</w:t>
      </w:r>
      <w:r w:rsidRPr="005E5CB8">
        <w:rPr>
          <w:spacing w:val="40"/>
          <w:sz w:val="24"/>
          <w:szCs w:val="24"/>
        </w:rPr>
        <w:t xml:space="preserve"> </w:t>
      </w:r>
      <w:r w:rsidRPr="005E5CB8">
        <w:rPr>
          <w:sz w:val="24"/>
          <w:szCs w:val="24"/>
        </w:rPr>
        <w:t>Постановлением</w:t>
      </w:r>
      <w:r w:rsidRPr="005E5CB8">
        <w:rPr>
          <w:spacing w:val="40"/>
          <w:sz w:val="24"/>
          <w:szCs w:val="24"/>
        </w:rPr>
        <w:t xml:space="preserve"> </w:t>
      </w:r>
      <w:r w:rsidRPr="005E5CB8">
        <w:rPr>
          <w:sz w:val="24"/>
          <w:szCs w:val="24"/>
        </w:rPr>
        <w:t>Правительства</w:t>
      </w:r>
      <w:r w:rsidRPr="005E5CB8">
        <w:rPr>
          <w:spacing w:val="40"/>
          <w:sz w:val="24"/>
          <w:szCs w:val="24"/>
        </w:rPr>
        <w:t xml:space="preserve"> </w:t>
      </w:r>
      <w:r w:rsidRPr="005E5CB8">
        <w:rPr>
          <w:sz w:val="24"/>
          <w:szCs w:val="24"/>
        </w:rPr>
        <w:t>РК</w:t>
      </w:r>
      <w:r w:rsidRPr="005E5CB8">
        <w:rPr>
          <w:spacing w:val="40"/>
          <w:sz w:val="24"/>
          <w:szCs w:val="24"/>
        </w:rPr>
        <w:t xml:space="preserve"> </w:t>
      </w:r>
      <w:r w:rsidRPr="005E5CB8">
        <w:rPr>
          <w:sz w:val="24"/>
          <w:szCs w:val="24"/>
        </w:rPr>
        <w:t>№</w:t>
      </w:r>
      <w:r w:rsidRPr="005E5CB8">
        <w:rPr>
          <w:spacing w:val="-2"/>
          <w:sz w:val="24"/>
          <w:szCs w:val="24"/>
        </w:rPr>
        <w:t xml:space="preserve"> </w:t>
      </w:r>
      <w:r w:rsidRPr="005E5CB8">
        <w:rPr>
          <w:sz w:val="24"/>
          <w:szCs w:val="24"/>
        </w:rPr>
        <w:t>604 от 31 октября 2018 года);</w:t>
      </w:r>
    </w:p>
    <w:p w:rsidR="005E5CB8" w:rsidRPr="005E5CB8" w:rsidRDefault="005E5CB8" w:rsidP="005E5CB8">
      <w:pPr>
        <w:pStyle w:val="a7"/>
        <w:rPr>
          <w:sz w:val="24"/>
          <w:szCs w:val="24"/>
        </w:rPr>
      </w:pPr>
      <w:r w:rsidRPr="005E5CB8">
        <w:rPr>
          <w:sz w:val="24"/>
          <w:szCs w:val="24"/>
        </w:rPr>
        <w:t>Учебная программа</w:t>
      </w:r>
      <w:r w:rsidRPr="005E5CB8">
        <w:rPr>
          <w:spacing w:val="-1"/>
          <w:sz w:val="24"/>
          <w:szCs w:val="24"/>
        </w:rPr>
        <w:t xml:space="preserve"> </w:t>
      </w:r>
      <w:r w:rsidRPr="005E5CB8">
        <w:rPr>
          <w:sz w:val="24"/>
          <w:szCs w:val="24"/>
        </w:rPr>
        <w:t>по предмету «Познание</w:t>
      </w:r>
      <w:r w:rsidRPr="005E5CB8">
        <w:rPr>
          <w:spacing w:val="-1"/>
          <w:sz w:val="24"/>
          <w:szCs w:val="24"/>
        </w:rPr>
        <w:t xml:space="preserve"> </w:t>
      </w:r>
      <w:r w:rsidRPr="005E5CB8">
        <w:rPr>
          <w:sz w:val="24"/>
          <w:szCs w:val="24"/>
        </w:rPr>
        <w:t>мира», утвержденная Приказом</w:t>
      </w:r>
      <w:r w:rsidRPr="005E5CB8">
        <w:rPr>
          <w:spacing w:val="-1"/>
          <w:sz w:val="24"/>
          <w:szCs w:val="24"/>
        </w:rPr>
        <w:t xml:space="preserve"> </w:t>
      </w:r>
      <w:r w:rsidRPr="005E5CB8">
        <w:rPr>
          <w:sz w:val="24"/>
          <w:szCs w:val="24"/>
        </w:rPr>
        <w:t>министра</w:t>
      </w:r>
      <w:r w:rsidRPr="005E5CB8">
        <w:rPr>
          <w:spacing w:val="-1"/>
          <w:sz w:val="24"/>
          <w:szCs w:val="24"/>
        </w:rPr>
        <w:t xml:space="preserve"> </w:t>
      </w:r>
      <w:r w:rsidRPr="005E5CB8">
        <w:rPr>
          <w:sz w:val="24"/>
          <w:szCs w:val="24"/>
        </w:rPr>
        <w:t>образования и науки Республики Казахстан № 199 от 10 мая 2018 года.</w:t>
      </w:r>
    </w:p>
    <w:p w:rsidR="003147D3" w:rsidRPr="005E5CB8" w:rsidRDefault="003147D3" w:rsidP="005E5CB8">
      <w:pPr>
        <w:pStyle w:val="a7"/>
        <w:rPr>
          <w:sz w:val="24"/>
          <w:szCs w:val="24"/>
        </w:rPr>
      </w:pPr>
      <w:r w:rsidRPr="005E5CB8">
        <w:rPr>
          <w:sz w:val="24"/>
          <w:szCs w:val="24"/>
        </w:rPr>
        <w:t>учебных изданий, утвержденных приказом Министра образования и науки Республики Казахстан «О внесении изменений и дополнений в приказ и.о. Министра образования и науки Республики Казахстан от 27 сентября 2013 года № 400 «Об утверждении перечня учебников, учебно-методических комплексов, пособий и другой дополнительной литературы, в том числе на электронных носителях» от 4 апреля 2017 года № 150.</w:t>
      </w:r>
    </w:p>
    <w:p w:rsidR="003147D3" w:rsidRPr="005E5CB8" w:rsidRDefault="003147D3" w:rsidP="005E5CB8">
      <w:pPr>
        <w:pStyle w:val="a7"/>
        <w:rPr>
          <w:sz w:val="24"/>
          <w:szCs w:val="24"/>
        </w:rPr>
      </w:pPr>
      <w:r w:rsidRPr="005E5CB8">
        <w:rPr>
          <w:sz w:val="24"/>
          <w:szCs w:val="24"/>
        </w:rPr>
        <w:t xml:space="preserve"> Цель и задачи изучения учебного предмета «Познание мира»</w:t>
      </w:r>
    </w:p>
    <w:p w:rsidR="003147D3" w:rsidRPr="005E5CB8" w:rsidRDefault="003147D3" w:rsidP="005E5CB8">
      <w:pPr>
        <w:pStyle w:val="a7"/>
        <w:rPr>
          <w:sz w:val="24"/>
          <w:szCs w:val="24"/>
        </w:rPr>
      </w:pPr>
      <w:r w:rsidRPr="005E5CB8">
        <w:rPr>
          <w:sz w:val="24"/>
          <w:szCs w:val="24"/>
        </w:rPr>
        <w:t>   «Познание мира» – интегрированный предмет, формирующий систему знаний о взаимодействии и взаимообусловленности человека, природы и общества. Объекты изучения предмета – человек, природа, общество, в том числе семья, культура, здоровье, взаимоотношения, нация, сообщество, государство, окружающая природная среда.</w:t>
      </w:r>
      <w:r w:rsidRPr="005E5CB8">
        <w:rPr>
          <w:sz w:val="24"/>
          <w:szCs w:val="24"/>
        </w:rPr>
        <w:br/>
      </w:r>
      <w:bookmarkStart w:id="0" w:name="z413"/>
      <w:bookmarkEnd w:id="0"/>
      <w:r w:rsidRPr="005E5CB8">
        <w:rPr>
          <w:sz w:val="24"/>
          <w:szCs w:val="24"/>
        </w:rPr>
        <w:t>   Предмет «Познание мира»:</w:t>
      </w:r>
      <w:r w:rsidRPr="005E5CB8">
        <w:rPr>
          <w:sz w:val="24"/>
          <w:szCs w:val="24"/>
        </w:rPr>
        <w:br/>
        <w:t>      1) формирует в учащихся личностное, общественное и национальное сознание, патриотизм и гуманность;</w:t>
      </w:r>
      <w:r w:rsidRPr="005E5CB8">
        <w:rPr>
          <w:sz w:val="24"/>
          <w:szCs w:val="24"/>
        </w:rPr>
        <w:br/>
        <w:t>      2) формирует научные основы познания окружающей среды и способствует развитию географического и исторического мышления;</w:t>
      </w:r>
      <w:r w:rsidRPr="005E5CB8">
        <w:rPr>
          <w:sz w:val="24"/>
          <w:szCs w:val="24"/>
        </w:rPr>
        <w:br/>
        <w:t>      3) формирует знания об исторических и современных событиях Казахстана, их причинах, динамике, преемственности, сходствах и различиях;</w:t>
      </w:r>
      <w:r w:rsidRPr="005E5CB8">
        <w:rPr>
          <w:sz w:val="24"/>
          <w:szCs w:val="24"/>
        </w:rPr>
        <w:br/>
        <w:t>      4) углубляет понимание влияния событий прошлого на современность и будущее;</w:t>
      </w:r>
      <w:r w:rsidRPr="005E5CB8">
        <w:rPr>
          <w:sz w:val="24"/>
          <w:szCs w:val="24"/>
        </w:rPr>
        <w:br/>
        <w:t>      5) формирует чувство уважения к культуре и традициям своего и других народов, к национальным и общечеловеческим ценностям;</w:t>
      </w:r>
      <w:r w:rsidRPr="005E5CB8">
        <w:rPr>
          <w:sz w:val="24"/>
          <w:szCs w:val="24"/>
        </w:rPr>
        <w:br/>
        <w:t>      6) создает условия для понимания учащимися гражданских прав и обязанностей;</w:t>
      </w:r>
      <w:r w:rsidRPr="005E5CB8">
        <w:rPr>
          <w:sz w:val="24"/>
          <w:szCs w:val="24"/>
        </w:rPr>
        <w:br/>
        <w:t>      7) способствует пониманию важности соблюдения общепринятых норм поведения и правил безопасности в социальной среде.</w:t>
      </w:r>
      <w:r w:rsidRPr="005E5CB8">
        <w:rPr>
          <w:sz w:val="24"/>
          <w:szCs w:val="24"/>
        </w:rPr>
        <w:br/>
      </w:r>
      <w:bookmarkStart w:id="1" w:name="z414"/>
      <w:bookmarkEnd w:id="1"/>
      <w:r w:rsidRPr="005E5CB8">
        <w:rPr>
          <w:sz w:val="24"/>
          <w:szCs w:val="24"/>
        </w:rPr>
        <w:t>  Цель предмета:</w:t>
      </w:r>
      <w:r w:rsidRPr="005E5CB8">
        <w:rPr>
          <w:sz w:val="24"/>
          <w:szCs w:val="24"/>
        </w:rPr>
        <w:br/>
        <w:t>      1) формирование у учащихся системы знаний о взаимосвязях и взаимообусловленности человека, общества и природы с позиции национальных и общечеловеческих ценностей.</w:t>
      </w:r>
      <w:r w:rsidRPr="005E5CB8">
        <w:rPr>
          <w:sz w:val="24"/>
          <w:szCs w:val="24"/>
        </w:rPr>
        <w:br/>
      </w:r>
      <w:bookmarkStart w:id="2" w:name="z415"/>
      <w:bookmarkEnd w:id="2"/>
      <w:r w:rsidRPr="005E5CB8">
        <w:rPr>
          <w:sz w:val="24"/>
          <w:szCs w:val="24"/>
        </w:rPr>
        <w:t> Задачи предмета:</w:t>
      </w:r>
      <w:r w:rsidRPr="005E5CB8">
        <w:rPr>
          <w:sz w:val="24"/>
          <w:szCs w:val="24"/>
        </w:rPr>
        <w:br/>
        <w:t>      1) формирование у учащихся представлений о взаимосвязях и взаимозависимости общества, природных явлений и объектов;</w:t>
      </w:r>
      <w:r w:rsidRPr="005E5CB8">
        <w:rPr>
          <w:sz w:val="24"/>
          <w:szCs w:val="24"/>
        </w:rPr>
        <w:br/>
        <w:t>      2) формирование у учащихся норм поведения и правил безопасности в природной, социальной и технологической среде;</w:t>
      </w:r>
      <w:r w:rsidRPr="005E5CB8">
        <w:rPr>
          <w:sz w:val="24"/>
          <w:szCs w:val="24"/>
        </w:rPr>
        <w:br/>
        <w:t>      3) обеспечение формирования у учащихся навыков познания природной и социальной действительности: наблюдение, эксперимент, опрос.;</w:t>
      </w:r>
      <w:r w:rsidRPr="005E5CB8">
        <w:rPr>
          <w:sz w:val="24"/>
          <w:szCs w:val="24"/>
        </w:rPr>
        <w:br/>
        <w:t>      4) обеспечение развития познавательной деятельности учащихся;</w:t>
      </w:r>
      <w:r w:rsidRPr="005E5CB8">
        <w:rPr>
          <w:sz w:val="24"/>
          <w:szCs w:val="24"/>
        </w:rPr>
        <w:br/>
        <w:t>      5) привитие учащимся системы национальных и общечеловеческих ценностей, присущих современному казахстанскому обществу;</w:t>
      </w:r>
      <w:r w:rsidRPr="005E5CB8">
        <w:rPr>
          <w:sz w:val="24"/>
          <w:szCs w:val="24"/>
        </w:rPr>
        <w:br/>
        <w:t>      6) через изучение предмета формирование у учащихся позитивного отношения к окружающей среде, природным и культурным ценностям общества.</w:t>
      </w:r>
    </w:p>
    <w:p w:rsidR="00AB7ECF" w:rsidRDefault="00AB7ECF" w:rsidP="005E5CB8">
      <w:pPr>
        <w:pStyle w:val="a7"/>
        <w:rPr>
          <w:b/>
          <w:bCs/>
          <w:iCs/>
          <w:sz w:val="24"/>
          <w:szCs w:val="24"/>
        </w:rPr>
      </w:pPr>
    </w:p>
    <w:p w:rsidR="003147D3" w:rsidRPr="005E5CB8" w:rsidRDefault="003147D3" w:rsidP="005E5CB8">
      <w:pPr>
        <w:pStyle w:val="a7"/>
        <w:rPr>
          <w:b/>
          <w:bCs/>
          <w:sz w:val="24"/>
          <w:szCs w:val="24"/>
        </w:rPr>
      </w:pPr>
      <w:r w:rsidRPr="005E5CB8">
        <w:rPr>
          <w:b/>
          <w:bCs/>
          <w:iCs/>
          <w:sz w:val="24"/>
          <w:szCs w:val="24"/>
        </w:rPr>
        <w:lastRenderedPageBreak/>
        <w:t>Объем учебной нагрузки по предмету составляет 1 час в неделю, в учебном году – 3</w:t>
      </w:r>
      <w:r w:rsidR="005E5CB8" w:rsidRPr="005E5CB8">
        <w:rPr>
          <w:b/>
          <w:bCs/>
          <w:iCs/>
          <w:sz w:val="24"/>
          <w:szCs w:val="24"/>
        </w:rPr>
        <w:t>6</w:t>
      </w:r>
      <w:r w:rsidRPr="005E5CB8">
        <w:rPr>
          <w:b/>
          <w:bCs/>
          <w:iCs/>
          <w:sz w:val="24"/>
          <w:szCs w:val="24"/>
        </w:rPr>
        <w:t xml:space="preserve"> час</w:t>
      </w:r>
      <w:r w:rsidR="005E5CB8" w:rsidRPr="005E5CB8">
        <w:rPr>
          <w:b/>
          <w:bCs/>
          <w:iCs/>
          <w:sz w:val="24"/>
          <w:szCs w:val="24"/>
        </w:rPr>
        <w:t>ов</w:t>
      </w:r>
      <w:r w:rsidRPr="005E5CB8">
        <w:rPr>
          <w:b/>
          <w:bCs/>
          <w:sz w:val="24"/>
          <w:szCs w:val="24"/>
        </w:rPr>
        <w:t>.</w:t>
      </w:r>
    </w:p>
    <w:p w:rsidR="003147D3" w:rsidRDefault="003147D3" w:rsidP="003147D3">
      <w:pPr>
        <w:spacing w:before="90"/>
        <w:ind w:left="3730"/>
        <w:rPr>
          <w:b/>
          <w:sz w:val="24"/>
        </w:rPr>
      </w:pPr>
    </w:p>
    <w:tbl>
      <w:tblPr>
        <w:tblpPr w:leftFromText="180" w:rightFromText="180" w:vertAnchor="page" w:horzAnchor="margin" w:tblpY="1726"/>
        <w:tblW w:w="12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443"/>
        <w:gridCol w:w="2096"/>
        <w:gridCol w:w="1985"/>
        <w:gridCol w:w="1842"/>
        <w:gridCol w:w="2127"/>
        <w:gridCol w:w="2539"/>
      </w:tblGrid>
      <w:tr w:rsidR="00AB7ECF" w:rsidRPr="00AE045D" w:rsidTr="00AB7ECF">
        <w:trPr>
          <w:trHeight w:val="619"/>
        </w:trPr>
        <w:tc>
          <w:tcPr>
            <w:tcW w:w="1443" w:type="dxa"/>
            <w:vAlign w:val="center"/>
          </w:tcPr>
          <w:p w:rsidR="00AB7ECF" w:rsidRPr="00AE045D" w:rsidRDefault="00AB7ECF" w:rsidP="00AB7ECF">
            <w:pPr>
              <w:pStyle w:val="a7"/>
              <w:rPr>
                <w:sz w:val="24"/>
                <w:szCs w:val="24"/>
                <w:lang w:eastAsia="ar-SA"/>
              </w:rPr>
            </w:pPr>
            <w:r w:rsidRPr="00AE045D">
              <w:rPr>
                <w:sz w:val="24"/>
                <w:szCs w:val="24"/>
                <w:lang w:eastAsia="ar-SA"/>
              </w:rPr>
              <w:t>класс</w:t>
            </w:r>
          </w:p>
        </w:tc>
        <w:tc>
          <w:tcPr>
            <w:tcW w:w="2096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B7ECF" w:rsidRPr="00AE045D" w:rsidRDefault="00AB7ECF" w:rsidP="00AB7ECF">
            <w:pPr>
              <w:pStyle w:val="a7"/>
              <w:rPr>
                <w:sz w:val="24"/>
                <w:szCs w:val="24"/>
                <w:lang w:val="kk-KZ" w:eastAsia="ar-SA"/>
              </w:rPr>
            </w:pPr>
            <w:r w:rsidRPr="00AE045D">
              <w:rPr>
                <w:sz w:val="24"/>
                <w:szCs w:val="24"/>
              </w:rPr>
              <w:t>Кол-во СОР в 1-й четверти</w:t>
            </w:r>
          </w:p>
        </w:tc>
        <w:tc>
          <w:tcPr>
            <w:tcW w:w="1985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B7ECF" w:rsidRPr="00AE045D" w:rsidRDefault="00AB7ECF" w:rsidP="00AB7ECF">
            <w:pPr>
              <w:pStyle w:val="a7"/>
              <w:rPr>
                <w:sz w:val="24"/>
                <w:szCs w:val="24"/>
                <w:lang w:eastAsia="ar-SA"/>
              </w:rPr>
            </w:pPr>
            <w:r w:rsidRPr="00AE045D">
              <w:rPr>
                <w:sz w:val="24"/>
                <w:szCs w:val="24"/>
              </w:rPr>
              <w:t>Кол-во СОР во 2-й четверти</w:t>
            </w:r>
          </w:p>
        </w:tc>
        <w:tc>
          <w:tcPr>
            <w:tcW w:w="1842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B7ECF" w:rsidRPr="00AE045D" w:rsidRDefault="00AB7ECF" w:rsidP="00AB7ECF">
            <w:pPr>
              <w:pStyle w:val="a7"/>
              <w:rPr>
                <w:sz w:val="24"/>
                <w:szCs w:val="24"/>
                <w:lang w:eastAsia="ar-SA"/>
              </w:rPr>
            </w:pPr>
            <w:r w:rsidRPr="00AE045D">
              <w:rPr>
                <w:sz w:val="24"/>
                <w:szCs w:val="24"/>
              </w:rPr>
              <w:t>Кол-во СОР в 3-й четверти</w:t>
            </w:r>
          </w:p>
        </w:tc>
        <w:tc>
          <w:tcPr>
            <w:tcW w:w="2127" w:type="dxa"/>
          </w:tcPr>
          <w:p w:rsidR="00AB7ECF" w:rsidRPr="00AE045D" w:rsidRDefault="00AB7ECF" w:rsidP="00AB7ECF">
            <w:pPr>
              <w:pStyle w:val="a7"/>
              <w:rPr>
                <w:sz w:val="24"/>
                <w:szCs w:val="24"/>
              </w:rPr>
            </w:pPr>
            <w:r w:rsidRPr="00AE045D">
              <w:rPr>
                <w:sz w:val="24"/>
                <w:szCs w:val="24"/>
              </w:rPr>
              <w:t xml:space="preserve">Кол-во СОР в </w:t>
            </w:r>
            <w:r>
              <w:rPr>
                <w:sz w:val="24"/>
                <w:szCs w:val="24"/>
              </w:rPr>
              <w:t>4</w:t>
            </w:r>
            <w:r w:rsidRPr="00AE045D">
              <w:rPr>
                <w:sz w:val="24"/>
                <w:szCs w:val="24"/>
              </w:rPr>
              <w:t>-й четверти</w:t>
            </w:r>
          </w:p>
        </w:tc>
        <w:tc>
          <w:tcPr>
            <w:tcW w:w="2539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B7ECF" w:rsidRPr="00AE045D" w:rsidRDefault="00AB7ECF" w:rsidP="00AB7ECF">
            <w:pPr>
              <w:pStyle w:val="a7"/>
              <w:rPr>
                <w:sz w:val="24"/>
                <w:szCs w:val="24"/>
                <w:lang w:eastAsia="ar-SA"/>
              </w:rPr>
            </w:pPr>
            <w:r w:rsidRPr="00AE045D">
              <w:rPr>
                <w:sz w:val="24"/>
                <w:szCs w:val="24"/>
              </w:rPr>
              <w:t>СОЧ каждое полугодие</w:t>
            </w:r>
          </w:p>
        </w:tc>
      </w:tr>
      <w:tr w:rsidR="00AB7ECF" w:rsidRPr="00AE045D" w:rsidTr="00AB7ECF">
        <w:trPr>
          <w:cantSplit/>
          <w:trHeight w:val="252"/>
        </w:trPr>
        <w:tc>
          <w:tcPr>
            <w:tcW w:w="1443" w:type="dxa"/>
            <w:vAlign w:val="center"/>
          </w:tcPr>
          <w:p w:rsidR="00AB7ECF" w:rsidRPr="00AE045D" w:rsidRDefault="00AB7ECF" w:rsidP="00AB7ECF">
            <w:pPr>
              <w:pStyle w:val="a7"/>
              <w:rPr>
                <w:sz w:val="24"/>
                <w:szCs w:val="24"/>
                <w:lang w:val="kk-KZ" w:eastAsia="ar-SA"/>
              </w:rPr>
            </w:pPr>
            <w:r w:rsidRPr="00AE045D">
              <w:rPr>
                <w:sz w:val="24"/>
                <w:szCs w:val="24"/>
              </w:rPr>
              <w:t>2 класс</w:t>
            </w:r>
          </w:p>
        </w:tc>
        <w:tc>
          <w:tcPr>
            <w:tcW w:w="2096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B7ECF" w:rsidRPr="00AE045D" w:rsidRDefault="00AB7ECF" w:rsidP="00AB7ECF">
            <w:pPr>
              <w:pStyle w:val="a7"/>
              <w:rPr>
                <w:b/>
                <w:color w:val="FF0000"/>
                <w:sz w:val="24"/>
                <w:szCs w:val="24"/>
                <w:lang w:val="kk-KZ"/>
              </w:rPr>
            </w:pPr>
            <w:r w:rsidRPr="00AE045D">
              <w:rPr>
                <w:b/>
                <w:color w:val="FF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98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B7ECF" w:rsidRPr="00AE045D" w:rsidRDefault="00AB7ECF" w:rsidP="00AB7ECF">
            <w:pPr>
              <w:pStyle w:val="a7"/>
              <w:rPr>
                <w:b/>
                <w:color w:val="FF0000"/>
                <w:sz w:val="24"/>
                <w:szCs w:val="24"/>
                <w:lang w:val="kk-KZ"/>
              </w:rPr>
            </w:pPr>
            <w:r w:rsidRPr="00AE045D">
              <w:rPr>
                <w:b/>
                <w:color w:val="FF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84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B7ECF" w:rsidRPr="00AE045D" w:rsidRDefault="00AB7ECF" w:rsidP="00AB7ECF">
            <w:pPr>
              <w:pStyle w:val="a7"/>
              <w:rPr>
                <w:b/>
                <w:color w:val="FF0000"/>
                <w:sz w:val="24"/>
                <w:szCs w:val="24"/>
                <w:lang w:val="kk-KZ"/>
              </w:rPr>
            </w:pPr>
            <w:r w:rsidRPr="00AE045D">
              <w:rPr>
                <w:b/>
                <w:color w:val="FF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2127" w:type="dxa"/>
          </w:tcPr>
          <w:p w:rsidR="00AB7ECF" w:rsidRPr="00AE045D" w:rsidRDefault="00AB7ECF" w:rsidP="00AB7ECF">
            <w:pPr>
              <w:pStyle w:val="a7"/>
              <w:rPr>
                <w:b/>
                <w:color w:val="FF0000"/>
                <w:sz w:val="24"/>
                <w:szCs w:val="24"/>
                <w:lang w:val="kk-KZ"/>
              </w:rPr>
            </w:pPr>
            <w:r>
              <w:rPr>
                <w:b/>
                <w:color w:val="FF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2539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B7ECF" w:rsidRPr="00AE045D" w:rsidRDefault="00AB7ECF" w:rsidP="00AB7ECF">
            <w:pPr>
              <w:pStyle w:val="a7"/>
              <w:rPr>
                <w:b/>
                <w:color w:val="FF0000"/>
                <w:sz w:val="24"/>
                <w:szCs w:val="24"/>
                <w:lang w:val="kk-KZ"/>
              </w:rPr>
            </w:pPr>
            <w:r w:rsidRPr="00AE045D">
              <w:rPr>
                <w:b/>
                <w:color w:val="FF0000"/>
                <w:sz w:val="24"/>
                <w:szCs w:val="24"/>
                <w:lang w:val="kk-KZ"/>
              </w:rPr>
              <w:t>1</w:t>
            </w:r>
          </w:p>
        </w:tc>
      </w:tr>
    </w:tbl>
    <w:p w:rsidR="003147D3" w:rsidRDefault="003147D3" w:rsidP="003147D3">
      <w:pPr>
        <w:pStyle w:val="a3"/>
        <w:spacing w:before="6"/>
        <w:rPr>
          <w:sz w:val="29"/>
        </w:rPr>
      </w:pPr>
    </w:p>
    <w:p w:rsidR="00AE045D" w:rsidRDefault="00AE045D" w:rsidP="003147D3">
      <w:pPr>
        <w:pStyle w:val="a3"/>
        <w:spacing w:before="6"/>
        <w:rPr>
          <w:sz w:val="29"/>
        </w:rPr>
      </w:pPr>
    </w:p>
    <w:p w:rsidR="00AE045D" w:rsidRDefault="00AE045D" w:rsidP="003147D3">
      <w:pPr>
        <w:pStyle w:val="a3"/>
        <w:spacing w:before="6"/>
        <w:rPr>
          <w:sz w:val="29"/>
        </w:rPr>
      </w:pPr>
    </w:p>
    <w:p w:rsidR="00AE045D" w:rsidRDefault="00AE045D" w:rsidP="003147D3">
      <w:pPr>
        <w:pStyle w:val="a3"/>
        <w:spacing w:before="6"/>
        <w:rPr>
          <w:sz w:val="29"/>
        </w:rPr>
      </w:pPr>
    </w:p>
    <w:p w:rsidR="00AE045D" w:rsidRDefault="00AE045D" w:rsidP="003147D3">
      <w:pPr>
        <w:pStyle w:val="a3"/>
        <w:spacing w:before="6"/>
        <w:rPr>
          <w:sz w:val="29"/>
        </w:rPr>
      </w:pPr>
    </w:p>
    <w:p w:rsidR="00AE045D" w:rsidRDefault="00AE045D" w:rsidP="003147D3">
      <w:pPr>
        <w:pStyle w:val="a3"/>
        <w:spacing w:before="6"/>
        <w:rPr>
          <w:sz w:val="29"/>
        </w:rPr>
      </w:pPr>
    </w:p>
    <w:p w:rsidR="00AE045D" w:rsidRDefault="00AE045D" w:rsidP="003147D3">
      <w:pPr>
        <w:pStyle w:val="a3"/>
        <w:spacing w:before="6"/>
        <w:rPr>
          <w:sz w:val="29"/>
        </w:rPr>
      </w:pPr>
    </w:p>
    <w:p w:rsidR="00AE045D" w:rsidRDefault="00AE045D" w:rsidP="003147D3">
      <w:pPr>
        <w:pStyle w:val="a3"/>
        <w:spacing w:before="6"/>
        <w:rPr>
          <w:sz w:val="29"/>
        </w:rPr>
      </w:pPr>
    </w:p>
    <w:p w:rsidR="00AB7ECF" w:rsidRDefault="00AB7ECF" w:rsidP="003147D3">
      <w:pPr>
        <w:pStyle w:val="a3"/>
        <w:spacing w:before="6"/>
        <w:rPr>
          <w:sz w:val="29"/>
        </w:rPr>
      </w:pPr>
    </w:p>
    <w:p w:rsidR="00AB7ECF" w:rsidRDefault="00AB7ECF" w:rsidP="003147D3">
      <w:pPr>
        <w:pStyle w:val="a3"/>
        <w:spacing w:before="6"/>
        <w:rPr>
          <w:sz w:val="29"/>
        </w:rPr>
      </w:pPr>
    </w:p>
    <w:p w:rsidR="00AB7ECF" w:rsidRDefault="00AB7ECF" w:rsidP="003147D3">
      <w:pPr>
        <w:pStyle w:val="a3"/>
        <w:spacing w:before="6"/>
        <w:rPr>
          <w:sz w:val="29"/>
        </w:rPr>
      </w:pPr>
    </w:p>
    <w:p w:rsidR="00AB7ECF" w:rsidRDefault="00AB7ECF" w:rsidP="003147D3">
      <w:pPr>
        <w:pStyle w:val="a3"/>
        <w:spacing w:before="6"/>
        <w:rPr>
          <w:sz w:val="29"/>
        </w:rPr>
      </w:pPr>
    </w:p>
    <w:p w:rsidR="00AB7ECF" w:rsidRDefault="00AB7ECF" w:rsidP="003147D3">
      <w:pPr>
        <w:pStyle w:val="a3"/>
        <w:spacing w:before="6"/>
        <w:rPr>
          <w:sz w:val="29"/>
        </w:rPr>
      </w:pPr>
    </w:p>
    <w:p w:rsidR="00AB7ECF" w:rsidRDefault="00AB7ECF" w:rsidP="003147D3">
      <w:pPr>
        <w:pStyle w:val="a3"/>
        <w:spacing w:before="6"/>
        <w:rPr>
          <w:sz w:val="29"/>
        </w:rPr>
      </w:pPr>
    </w:p>
    <w:p w:rsidR="00AB7ECF" w:rsidRDefault="00AB7ECF" w:rsidP="003147D3">
      <w:pPr>
        <w:pStyle w:val="a3"/>
        <w:spacing w:before="6"/>
        <w:rPr>
          <w:sz w:val="29"/>
        </w:rPr>
      </w:pPr>
    </w:p>
    <w:p w:rsidR="00AB7ECF" w:rsidRDefault="00AB7ECF" w:rsidP="003147D3">
      <w:pPr>
        <w:pStyle w:val="a3"/>
        <w:spacing w:before="6"/>
        <w:rPr>
          <w:sz w:val="29"/>
        </w:rPr>
      </w:pPr>
    </w:p>
    <w:p w:rsidR="00AB7ECF" w:rsidRDefault="00AB7ECF" w:rsidP="003147D3">
      <w:pPr>
        <w:pStyle w:val="a3"/>
        <w:spacing w:before="6"/>
        <w:rPr>
          <w:sz w:val="29"/>
        </w:rPr>
      </w:pPr>
    </w:p>
    <w:p w:rsidR="00AB7ECF" w:rsidRDefault="00AB7ECF" w:rsidP="003147D3">
      <w:pPr>
        <w:pStyle w:val="a3"/>
        <w:spacing w:before="6"/>
        <w:rPr>
          <w:sz w:val="29"/>
        </w:rPr>
      </w:pPr>
    </w:p>
    <w:p w:rsidR="00AB7ECF" w:rsidRDefault="00AB7ECF" w:rsidP="003147D3">
      <w:pPr>
        <w:pStyle w:val="a3"/>
        <w:spacing w:before="6"/>
        <w:rPr>
          <w:sz w:val="29"/>
        </w:rPr>
      </w:pPr>
    </w:p>
    <w:p w:rsidR="00AB7ECF" w:rsidRDefault="00AB7ECF" w:rsidP="003147D3">
      <w:pPr>
        <w:pStyle w:val="a3"/>
        <w:spacing w:before="6"/>
        <w:rPr>
          <w:sz w:val="29"/>
        </w:rPr>
      </w:pPr>
    </w:p>
    <w:p w:rsidR="00AB7ECF" w:rsidRDefault="00AB7ECF" w:rsidP="003147D3">
      <w:pPr>
        <w:pStyle w:val="a3"/>
        <w:spacing w:before="6"/>
        <w:rPr>
          <w:sz w:val="29"/>
        </w:rPr>
      </w:pPr>
    </w:p>
    <w:p w:rsidR="00AB7ECF" w:rsidRDefault="00AB7ECF" w:rsidP="003147D3">
      <w:pPr>
        <w:pStyle w:val="a3"/>
        <w:spacing w:before="6"/>
        <w:rPr>
          <w:sz w:val="29"/>
        </w:rPr>
      </w:pPr>
    </w:p>
    <w:p w:rsidR="00AB7ECF" w:rsidRDefault="00AB7ECF" w:rsidP="003147D3">
      <w:pPr>
        <w:pStyle w:val="a3"/>
        <w:spacing w:before="6"/>
        <w:rPr>
          <w:sz w:val="29"/>
        </w:rPr>
      </w:pPr>
    </w:p>
    <w:p w:rsidR="00AB7ECF" w:rsidRDefault="00AB7ECF" w:rsidP="003147D3">
      <w:pPr>
        <w:pStyle w:val="a3"/>
        <w:spacing w:before="6"/>
        <w:rPr>
          <w:sz w:val="29"/>
        </w:rPr>
      </w:pPr>
    </w:p>
    <w:p w:rsidR="00AB7ECF" w:rsidRDefault="00AB7ECF" w:rsidP="003147D3">
      <w:pPr>
        <w:pStyle w:val="a3"/>
        <w:spacing w:before="6"/>
        <w:rPr>
          <w:sz w:val="29"/>
        </w:rPr>
      </w:pPr>
    </w:p>
    <w:p w:rsidR="00AB7ECF" w:rsidRDefault="00AB7ECF" w:rsidP="003147D3">
      <w:pPr>
        <w:pStyle w:val="a3"/>
        <w:spacing w:before="6"/>
        <w:rPr>
          <w:sz w:val="29"/>
        </w:rPr>
      </w:pPr>
    </w:p>
    <w:p w:rsidR="00AE045D" w:rsidRDefault="00AE045D" w:rsidP="003147D3">
      <w:pPr>
        <w:pStyle w:val="a3"/>
        <w:spacing w:before="6"/>
        <w:rPr>
          <w:sz w:val="29"/>
        </w:rPr>
      </w:pPr>
    </w:p>
    <w:p w:rsidR="003147D3" w:rsidRDefault="003147D3" w:rsidP="003147D3">
      <w:pPr>
        <w:rPr>
          <w:sz w:val="24"/>
        </w:rPr>
        <w:sectPr w:rsidR="003147D3" w:rsidSect="005E5CB8">
          <w:pgSz w:w="16840" w:h="11900" w:orient="landscape"/>
          <w:pgMar w:top="1100" w:right="1105" w:bottom="709" w:left="1276" w:header="0" w:footer="966" w:gutter="0"/>
          <w:cols w:space="720"/>
        </w:sectPr>
      </w:pPr>
    </w:p>
    <w:p w:rsidR="003147D3" w:rsidRDefault="003147D3" w:rsidP="003147D3">
      <w:pPr>
        <w:pStyle w:val="a3"/>
        <w:rPr>
          <w:sz w:val="20"/>
        </w:rPr>
      </w:pPr>
    </w:p>
    <w:p w:rsidR="003147D3" w:rsidRDefault="003147D3" w:rsidP="003147D3">
      <w:pPr>
        <w:pStyle w:val="a3"/>
        <w:spacing w:before="10"/>
        <w:rPr>
          <w:sz w:val="11"/>
        </w:rPr>
      </w:pPr>
    </w:p>
    <w:tbl>
      <w:tblPr>
        <w:tblStyle w:val="TableNormal"/>
        <w:tblW w:w="0" w:type="auto"/>
        <w:tblInd w:w="9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693"/>
        <w:gridCol w:w="1987"/>
        <w:gridCol w:w="5813"/>
        <w:gridCol w:w="1133"/>
        <w:gridCol w:w="850"/>
        <w:gridCol w:w="1560"/>
      </w:tblGrid>
      <w:tr w:rsidR="00AB7ECF" w:rsidTr="00AB7ECF">
        <w:trPr>
          <w:trHeight w:val="329"/>
        </w:trPr>
        <w:tc>
          <w:tcPr>
            <w:tcW w:w="677" w:type="dxa"/>
          </w:tcPr>
          <w:p w:rsidR="00AB7ECF" w:rsidRDefault="00AB7ECF" w:rsidP="00AB7ECF"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z w:val="24"/>
              </w:rPr>
              <w:t>п/п</w:t>
            </w:r>
          </w:p>
        </w:tc>
        <w:tc>
          <w:tcPr>
            <w:tcW w:w="2693" w:type="dxa"/>
          </w:tcPr>
          <w:p w:rsidR="00AB7ECF" w:rsidRDefault="00AB7ECF" w:rsidP="00AB7ECF"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/</w:t>
            </w:r>
            <w:r>
              <w:rPr>
                <w:spacing w:val="-10"/>
                <w:sz w:val="24"/>
              </w:rPr>
              <w:t>Сквозные темы</w:t>
            </w:r>
          </w:p>
        </w:tc>
        <w:tc>
          <w:tcPr>
            <w:tcW w:w="1987" w:type="dxa"/>
          </w:tcPr>
          <w:p w:rsidR="00AB7ECF" w:rsidRDefault="00AB7ECF" w:rsidP="00AB7ECF">
            <w:pPr>
              <w:pStyle w:val="TableParagraph"/>
              <w:spacing w:before="11"/>
              <w:ind w:left="109"/>
              <w:rPr>
                <w:sz w:val="24"/>
              </w:rPr>
            </w:pPr>
            <w:r>
              <w:rPr>
                <w:sz w:val="24"/>
              </w:rPr>
              <w:t>Темы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5813" w:type="dxa"/>
          </w:tcPr>
          <w:p w:rsidR="00AB7ECF" w:rsidRDefault="00AB7ECF" w:rsidP="00AB7ECF">
            <w:pPr>
              <w:pStyle w:val="TableParagraph"/>
              <w:spacing w:before="11"/>
              <w:ind w:left="105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  <w:tc>
          <w:tcPr>
            <w:tcW w:w="1133" w:type="dxa"/>
          </w:tcPr>
          <w:p w:rsidR="00AB7ECF" w:rsidRDefault="00AB7ECF" w:rsidP="00AB7ECF">
            <w:pPr>
              <w:pStyle w:val="TableParagraph"/>
              <w:spacing w:before="6" w:line="247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Количе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ство</w:t>
            </w:r>
            <w:proofErr w:type="spellEnd"/>
            <w:r>
              <w:rPr>
                <w:spacing w:val="-4"/>
                <w:sz w:val="24"/>
              </w:rPr>
              <w:t xml:space="preserve"> часов</w:t>
            </w:r>
          </w:p>
        </w:tc>
        <w:tc>
          <w:tcPr>
            <w:tcW w:w="850" w:type="dxa"/>
          </w:tcPr>
          <w:p w:rsidR="00AB7ECF" w:rsidRDefault="00AB7ECF" w:rsidP="00AB7ECF">
            <w:pPr>
              <w:pStyle w:val="TableParagraph"/>
              <w:spacing w:before="6"/>
              <w:ind w:left="109"/>
              <w:rPr>
                <w:sz w:val="24"/>
              </w:rPr>
            </w:pPr>
            <w:r>
              <w:rPr>
                <w:spacing w:val="-4"/>
                <w:sz w:val="24"/>
              </w:rPr>
              <w:t>Сро</w:t>
            </w:r>
            <w:r>
              <w:rPr>
                <w:spacing w:val="-4"/>
                <w:sz w:val="24"/>
              </w:rPr>
              <w:t>ки</w:t>
            </w:r>
          </w:p>
        </w:tc>
        <w:tc>
          <w:tcPr>
            <w:tcW w:w="1560" w:type="dxa"/>
          </w:tcPr>
          <w:p w:rsidR="00AB7ECF" w:rsidRDefault="00AB7ECF" w:rsidP="00AB7ECF">
            <w:pPr>
              <w:pStyle w:val="TableParagraph"/>
              <w:spacing w:before="11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Примечание</w:t>
            </w:r>
          </w:p>
        </w:tc>
      </w:tr>
      <w:tr w:rsidR="003147D3" w:rsidTr="0012070E">
        <w:trPr>
          <w:trHeight w:val="258"/>
        </w:trPr>
        <w:tc>
          <w:tcPr>
            <w:tcW w:w="14713" w:type="dxa"/>
            <w:gridSpan w:val="7"/>
          </w:tcPr>
          <w:p w:rsidR="003147D3" w:rsidRDefault="003147D3" w:rsidP="0012070E">
            <w:pPr>
              <w:pStyle w:val="TableParagraph"/>
              <w:spacing w:line="239" w:lineRule="exact"/>
              <w:ind w:left="3518" w:right="54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1-я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8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3147D3" w:rsidTr="0012070E">
        <w:trPr>
          <w:trHeight w:val="522"/>
        </w:trPr>
        <w:tc>
          <w:tcPr>
            <w:tcW w:w="677" w:type="dxa"/>
          </w:tcPr>
          <w:p w:rsidR="003147D3" w:rsidRDefault="003147D3" w:rsidP="0012070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  <w:vMerge w:val="restart"/>
          </w:tcPr>
          <w:p w:rsidR="003147D3" w:rsidRDefault="003147D3" w:rsidP="0012070E">
            <w:pPr>
              <w:pStyle w:val="TableParagraph"/>
              <w:spacing w:line="225" w:lineRule="auto"/>
              <w:ind w:left="470" w:hanging="360"/>
              <w:rPr>
                <w:sz w:val="24"/>
              </w:rPr>
            </w:pPr>
            <w:r>
              <w:rPr>
                <w:sz w:val="24"/>
              </w:rPr>
              <w:t>1.1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Все обо мне</w:t>
            </w:r>
          </w:p>
        </w:tc>
        <w:tc>
          <w:tcPr>
            <w:tcW w:w="1987" w:type="dxa"/>
          </w:tcPr>
          <w:p w:rsidR="003147D3" w:rsidRDefault="003147D3" w:rsidP="0012070E">
            <w:pPr>
              <w:pStyle w:val="TableParagraph"/>
              <w:spacing w:line="250" w:lineRule="exact"/>
              <w:ind w:left="109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говорят</w:t>
            </w:r>
          </w:p>
          <w:p w:rsidR="003147D3" w:rsidRDefault="003147D3" w:rsidP="0012070E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фотографии</w:t>
            </w:r>
          </w:p>
        </w:tc>
        <w:tc>
          <w:tcPr>
            <w:tcW w:w="5813" w:type="dxa"/>
          </w:tcPr>
          <w:p w:rsidR="003147D3" w:rsidRDefault="003147D3" w:rsidP="0012070E">
            <w:pPr>
              <w:pStyle w:val="TableParagraph"/>
              <w:spacing w:line="250" w:lineRule="exact"/>
              <w:ind w:left="105"/>
              <w:rPr>
                <w:sz w:val="24"/>
              </w:rPr>
            </w:pPr>
            <w:r>
              <w:rPr>
                <w:sz w:val="24"/>
              </w:rPr>
              <w:t>2.1.1.1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словесный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портрет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семьи</w:t>
            </w:r>
          </w:p>
          <w:p w:rsidR="003147D3" w:rsidRDefault="003147D3" w:rsidP="0012070E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семейного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архива</w:t>
            </w:r>
          </w:p>
        </w:tc>
        <w:tc>
          <w:tcPr>
            <w:tcW w:w="1133" w:type="dxa"/>
          </w:tcPr>
          <w:p w:rsidR="003147D3" w:rsidRDefault="003147D3" w:rsidP="0012070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</w:tr>
      <w:tr w:rsidR="003147D3" w:rsidTr="0012070E">
        <w:trPr>
          <w:trHeight w:val="551"/>
        </w:trPr>
        <w:tc>
          <w:tcPr>
            <w:tcW w:w="677" w:type="dxa"/>
          </w:tcPr>
          <w:p w:rsidR="003147D3" w:rsidRDefault="003147D3" w:rsidP="0012070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147D3" w:rsidRDefault="003147D3" w:rsidP="0012070E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</w:tcPr>
          <w:p w:rsidR="003147D3" w:rsidRDefault="003147D3" w:rsidP="0012070E">
            <w:pPr>
              <w:pStyle w:val="TableParagraph"/>
              <w:spacing w:line="274" w:lineRule="exact"/>
              <w:ind w:left="109" w:firstLine="60"/>
              <w:rPr>
                <w:sz w:val="24"/>
              </w:rPr>
            </w:pPr>
            <w:r>
              <w:rPr>
                <w:sz w:val="24"/>
              </w:rPr>
              <w:t>Чему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учат </w:t>
            </w:r>
            <w:r>
              <w:rPr>
                <w:spacing w:val="-2"/>
                <w:sz w:val="24"/>
              </w:rPr>
              <w:t>родные</w:t>
            </w:r>
          </w:p>
        </w:tc>
        <w:tc>
          <w:tcPr>
            <w:tcW w:w="5813" w:type="dxa"/>
          </w:tcPr>
          <w:p w:rsidR="003147D3" w:rsidRDefault="003147D3" w:rsidP="0012070E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2.1.1.2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 основе примеров</w:t>
            </w:r>
          </w:p>
        </w:tc>
        <w:tc>
          <w:tcPr>
            <w:tcW w:w="1133" w:type="dxa"/>
          </w:tcPr>
          <w:p w:rsidR="003147D3" w:rsidRDefault="003147D3" w:rsidP="0012070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</w:tr>
      <w:tr w:rsidR="003147D3" w:rsidTr="00AB7ECF">
        <w:trPr>
          <w:trHeight w:val="1330"/>
        </w:trPr>
        <w:tc>
          <w:tcPr>
            <w:tcW w:w="677" w:type="dxa"/>
          </w:tcPr>
          <w:p w:rsidR="003147D3" w:rsidRDefault="003147D3" w:rsidP="0012070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147D3" w:rsidRDefault="003147D3" w:rsidP="0012070E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</w:tcPr>
          <w:p w:rsidR="003147D3" w:rsidRPr="00AB7ECF" w:rsidRDefault="003147D3" w:rsidP="00AB7ECF">
            <w:pPr>
              <w:pStyle w:val="TableParagraph"/>
              <w:ind w:left="109" w:right="733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можно </w:t>
            </w:r>
            <w:r>
              <w:rPr>
                <w:spacing w:val="-2"/>
                <w:sz w:val="24"/>
              </w:rPr>
              <w:t>провести выходной</w:t>
            </w:r>
          </w:p>
          <w:p w:rsidR="003147D3" w:rsidRDefault="003147D3" w:rsidP="0012070E">
            <w:pPr>
              <w:pStyle w:val="TableParagraph"/>
              <w:spacing w:line="274" w:lineRule="exact"/>
              <w:ind w:left="109" w:right="757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нужно </w:t>
            </w:r>
            <w:r>
              <w:rPr>
                <w:spacing w:val="-2"/>
                <w:sz w:val="24"/>
              </w:rPr>
              <w:t>дружить</w:t>
            </w:r>
          </w:p>
        </w:tc>
        <w:tc>
          <w:tcPr>
            <w:tcW w:w="5813" w:type="dxa"/>
          </w:tcPr>
          <w:p w:rsidR="003147D3" w:rsidRDefault="003147D3" w:rsidP="0012070E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2.1.1.3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 основе изучения различных источников</w:t>
            </w:r>
          </w:p>
        </w:tc>
        <w:tc>
          <w:tcPr>
            <w:tcW w:w="1133" w:type="dxa"/>
          </w:tcPr>
          <w:p w:rsidR="003147D3" w:rsidRDefault="003147D3" w:rsidP="0012070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3147D3" w:rsidRDefault="003147D3" w:rsidP="0012070E">
            <w:pPr>
              <w:pStyle w:val="TableParagraph"/>
              <w:ind w:left="0"/>
              <w:rPr>
                <w:sz w:val="26"/>
              </w:rPr>
            </w:pPr>
          </w:p>
          <w:p w:rsidR="003147D3" w:rsidRDefault="003147D3" w:rsidP="0012070E">
            <w:pPr>
              <w:pStyle w:val="TableParagraph"/>
              <w:spacing w:before="202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</w:tr>
      <w:tr w:rsidR="003147D3" w:rsidTr="0012070E">
        <w:trPr>
          <w:trHeight w:val="825"/>
        </w:trPr>
        <w:tc>
          <w:tcPr>
            <w:tcW w:w="677" w:type="dxa"/>
          </w:tcPr>
          <w:p w:rsidR="003147D3" w:rsidRDefault="003147D3" w:rsidP="0012070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147D3" w:rsidRDefault="003147D3" w:rsidP="0012070E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</w:tcPr>
          <w:p w:rsidR="003147D3" w:rsidRDefault="003147D3" w:rsidP="0012070E">
            <w:pPr>
              <w:pStyle w:val="TableParagraph"/>
              <w:spacing w:line="237" w:lineRule="auto"/>
              <w:ind w:left="109" w:right="37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сохранить </w:t>
            </w:r>
            <w:r>
              <w:rPr>
                <w:spacing w:val="-2"/>
                <w:sz w:val="24"/>
              </w:rPr>
              <w:t>семейный</w:t>
            </w:r>
          </w:p>
          <w:p w:rsidR="003147D3" w:rsidRDefault="003147D3" w:rsidP="0012070E">
            <w:pPr>
              <w:pStyle w:val="TableParagraph"/>
              <w:spacing w:before="2" w:line="257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бюджет</w:t>
            </w:r>
          </w:p>
        </w:tc>
        <w:tc>
          <w:tcPr>
            <w:tcW w:w="5813" w:type="dxa"/>
          </w:tcPr>
          <w:p w:rsidR="003147D3" w:rsidRDefault="003147D3" w:rsidP="0012070E">
            <w:pPr>
              <w:pStyle w:val="TableParagraph"/>
              <w:spacing w:line="237" w:lineRule="auto"/>
              <w:ind w:left="105" w:right="104"/>
              <w:rPr>
                <w:sz w:val="24"/>
              </w:rPr>
            </w:pPr>
            <w:r>
              <w:rPr>
                <w:sz w:val="24"/>
              </w:rPr>
              <w:t>2.1.1.4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семейных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потребностей в предметах потребления и источники их</w:t>
            </w:r>
          </w:p>
          <w:p w:rsidR="003147D3" w:rsidRDefault="003147D3" w:rsidP="0012070E">
            <w:pPr>
              <w:pStyle w:val="TableParagraph"/>
              <w:spacing w:before="2"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поступления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опроса</w:t>
            </w:r>
          </w:p>
        </w:tc>
        <w:tc>
          <w:tcPr>
            <w:tcW w:w="1133" w:type="dxa"/>
          </w:tcPr>
          <w:p w:rsidR="003147D3" w:rsidRDefault="003147D3" w:rsidP="0012070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</w:tr>
      <w:tr w:rsidR="003147D3" w:rsidTr="0012070E">
        <w:trPr>
          <w:trHeight w:val="1607"/>
        </w:trPr>
        <w:tc>
          <w:tcPr>
            <w:tcW w:w="677" w:type="dxa"/>
          </w:tcPr>
          <w:p w:rsidR="003147D3" w:rsidRDefault="003147D3" w:rsidP="0012070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6-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693" w:type="dxa"/>
          </w:tcPr>
          <w:p w:rsidR="003147D3" w:rsidRDefault="003147D3" w:rsidP="0012070E">
            <w:pPr>
              <w:pStyle w:val="TableParagraph"/>
              <w:spacing w:line="228" w:lineRule="auto"/>
              <w:ind w:right="456"/>
              <w:rPr>
                <w:sz w:val="24"/>
              </w:rPr>
            </w:pPr>
            <w:r>
              <w:rPr>
                <w:sz w:val="24"/>
              </w:rPr>
              <w:t>1.5 Права и обязанности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Моя семья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друзья</w:t>
            </w:r>
          </w:p>
        </w:tc>
        <w:tc>
          <w:tcPr>
            <w:tcW w:w="1987" w:type="dxa"/>
          </w:tcPr>
          <w:p w:rsidR="003147D3" w:rsidRDefault="003147D3" w:rsidP="0012070E">
            <w:pPr>
              <w:pStyle w:val="TableParagraph"/>
              <w:ind w:left="109" w:right="105"/>
              <w:rPr>
                <w:sz w:val="24"/>
              </w:rPr>
            </w:pPr>
            <w:r>
              <w:rPr>
                <w:sz w:val="24"/>
              </w:rPr>
              <w:t>Какие права и обязанности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есть у детей</w:t>
            </w:r>
          </w:p>
          <w:p w:rsidR="003147D3" w:rsidRDefault="003147D3" w:rsidP="0012070E">
            <w:pPr>
              <w:pStyle w:val="TableParagraph"/>
              <w:spacing w:line="260" w:lineRule="exact"/>
              <w:ind w:left="109" w:right="105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больше </w:t>
            </w:r>
            <w:r>
              <w:rPr>
                <w:spacing w:val="-4"/>
                <w:sz w:val="24"/>
              </w:rPr>
              <w:t xml:space="preserve">всего </w:t>
            </w:r>
            <w:r>
              <w:rPr>
                <w:spacing w:val="-2"/>
                <w:sz w:val="24"/>
              </w:rPr>
              <w:t>обязанностей</w:t>
            </w:r>
          </w:p>
        </w:tc>
        <w:tc>
          <w:tcPr>
            <w:tcW w:w="5813" w:type="dxa"/>
          </w:tcPr>
          <w:p w:rsidR="003147D3" w:rsidRDefault="003147D3" w:rsidP="0012070E">
            <w:pPr>
              <w:pStyle w:val="TableParagraph"/>
              <w:spacing w:before="3"/>
              <w:ind w:left="0"/>
              <w:rPr>
                <w:sz w:val="34"/>
              </w:rPr>
            </w:pPr>
          </w:p>
          <w:p w:rsidR="003147D3" w:rsidRDefault="003147D3" w:rsidP="003147D3">
            <w:pPr>
              <w:pStyle w:val="TableParagraph"/>
              <w:numPr>
                <w:ilvl w:val="3"/>
                <w:numId w:val="7"/>
              </w:numPr>
              <w:tabs>
                <w:tab w:val="left" w:pos="826"/>
              </w:tabs>
              <w:spacing w:before="1" w:line="242" w:lineRule="auto"/>
              <w:ind w:right="197" w:firstLine="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различать права, обязанности и ответственность</w:t>
            </w:r>
          </w:p>
          <w:p w:rsidR="003147D3" w:rsidRDefault="003147D3" w:rsidP="003147D3">
            <w:pPr>
              <w:pStyle w:val="TableParagraph"/>
              <w:numPr>
                <w:ilvl w:val="3"/>
                <w:numId w:val="7"/>
              </w:numPr>
              <w:tabs>
                <w:tab w:val="left" w:pos="826"/>
              </w:tabs>
              <w:spacing w:line="256" w:lineRule="exact"/>
              <w:ind w:left="825" w:hanging="721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служения</w:t>
            </w:r>
            <w:r>
              <w:rPr>
                <w:spacing w:val="-2"/>
                <w:sz w:val="24"/>
              </w:rPr>
              <w:t xml:space="preserve"> обществу</w:t>
            </w:r>
          </w:p>
        </w:tc>
        <w:tc>
          <w:tcPr>
            <w:tcW w:w="1133" w:type="dxa"/>
          </w:tcPr>
          <w:p w:rsidR="003147D3" w:rsidRDefault="003147D3" w:rsidP="0012070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3147D3" w:rsidRDefault="003147D3" w:rsidP="0012070E">
            <w:pPr>
              <w:pStyle w:val="TableParagraph"/>
              <w:ind w:left="0"/>
              <w:rPr>
                <w:sz w:val="26"/>
              </w:rPr>
            </w:pPr>
          </w:p>
          <w:p w:rsidR="003147D3" w:rsidRDefault="003147D3" w:rsidP="0012070E">
            <w:pPr>
              <w:pStyle w:val="TableParagraph"/>
              <w:ind w:left="0"/>
              <w:rPr>
                <w:sz w:val="26"/>
              </w:rPr>
            </w:pPr>
          </w:p>
          <w:p w:rsidR="003147D3" w:rsidRDefault="003147D3" w:rsidP="0012070E">
            <w:pPr>
              <w:pStyle w:val="TableParagraph"/>
              <w:spacing w:before="167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</w:tr>
      <w:tr w:rsidR="003147D3" w:rsidTr="0012070E">
        <w:trPr>
          <w:trHeight w:val="1559"/>
        </w:trPr>
        <w:tc>
          <w:tcPr>
            <w:tcW w:w="677" w:type="dxa"/>
          </w:tcPr>
          <w:p w:rsidR="003147D3" w:rsidRDefault="003147D3" w:rsidP="0012070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693" w:type="dxa"/>
          </w:tcPr>
          <w:p w:rsidR="003147D3" w:rsidRDefault="003147D3" w:rsidP="0012070E">
            <w:pPr>
              <w:pStyle w:val="TableParagraph"/>
              <w:spacing w:line="225" w:lineRule="auto"/>
              <w:ind w:right="456"/>
              <w:rPr>
                <w:sz w:val="24"/>
              </w:rPr>
            </w:pPr>
            <w:r>
              <w:rPr>
                <w:sz w:val="24"/>
              </w:rPr>
              <w:t xml:space="preserve">3.5 История </w:t>
            </w:r>
            <w:r>
              <w:rPr>
                <w:spacing w:val="-2"/>
                <w:sz w:val="24"/>
              </w:rPr>
              <w:t xml:space="preserve">Казахстана: независимость, </w:t>
            </w:r>
            <w:r>
              <w:rPr>
                <w:sz w:val="24"/>
              </w:rPr>
              <w:t>государственность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патриотизм /</w:t>
            </w:r>
          </w:p>
          <w:p w:rsidR="003147D3" w:rsidRDefault="003147D3" w:rsidP="0012070E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семья 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друзья</w:t>
            </w:r>
          </w:p>
        </w:tc>
        <w:tc>
          <w:tcPr>
            <w:tcW w:w="1987" w:type="dxa"/>
          </w:tcPr>
          <w:p w:rsidR="003147D3" w:rsidRDefault="003147D3" w:rsidP="0012070E">
            <w:pPr>
              <w:pStyle w:val="TableParagraph"/>
              <w:ind w:left="0"/>
              <w:rPr>
                <w:sz w:val="26"/>
              </w:rPr>
            </w:pPr>
          </w:p>
          <w:p w:rsidR="003147D3" w:rsidRDefault="003147D3" w:rsidP="0012070E">
            <w:pPr>
              <w:pStyle w:val="TableParagraph"/>
              <w:spacing w:before="219" w:line="225" w:lineRule="auto"/>
              <w:ind w:left="109"/>
              <w:rPr>
                <w:spacing w:val="-2"/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Казахстане</w:t>
            </w:r>
          </w:p>
          <w:p w:rsidR="00B20376" w:rsidRDefault="00B20376" w:rsidP="0012070E">
            <w:pPr>
              <w:pStyle w:val="TableParagraph"/>
              <w:spacing w:before="219" w:line="225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Сор№1</w:t>
            </w:r>
          </w:p>
        </w:tc>
        <w:tc>
          <w:tcPr>
            <w:tcW w:w="5813" w:type="dxa"/>
          </w:tcPr>
          <w:p w:rsidR="003147D3" w:rsidRDefault="003147D3" w:rsidP="0012070E">
            <w:pPr>
              <w:pStyle w:val="TableParagraph"/>
              <w:ind w:left="0"/>
              <w:rPr>
                <w:sz w:val="26"/>
              </w:rPr>
            </w:pPr>
          </w:p>
          <w:p w:rsidR="003147D3" w:rsidRDefault="003147D3" w:rsidP="0012070E">
            <w:pPr>
              <w:pStyle w:val="TableParagraph"/>
              <w:spacing w:before="219" w:line="225" w:lineRule="auto"/>
              <w:ind w:left="105" w:right="104"/>
              <w:rPr>
                <w:sz w:val="24"/>
              </w:rPr>
            </w:pPr>
            <w:r>
              <w:rPr>
                <w:sz w:val="24"/>
              </w:rPr>
              <w:t>2.3.5.3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дружбы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народов </w:t>
            </w:r>
            <w:r>
              <w:rPr>
                <w:spacing w:val="-2"/>
                <w:sz w:val="24"/>
              </w:rPr>
              <w:t>Казахстана</w:t>
            </w:r>
          </w:p>
        </w:tc>
        <w:tc>
          <w:tcPr>
            <w:tcW w:w="1133" w:type="dxa"/>
          </w:tcPr>
          <w:p w:rsidR="003147D3" w:rsidRDefault="003147D3" w:rsidP="0012070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</w:tr>
      <w:tr w:rsidR="003147D3" w:rsidTr="0012070E">
        <w:trPr>
          <w:trHeight w:val="263"/>
        </w:trPr>
        <w:tc>
          <w:tcPr>
            <w:tcW w:w="14713" w:type="dxa"/>
            <w:gridSpan w:val="7"/>
          </w:tcPr>
          <w:p w:rsidR="003147D3" w:rsidRDefault="003147D3" w:rsidP="00AB7ECF">
            <w:pPr>
              <w:pStyle w:val="TableParagraph"/>
              <w:spacing w:line="244" w:lineRule="exact"/>
              <w:ind w:left="1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2-я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четверть,</w:t>
            </w:r>
            <w:r>
              <w:rPr>
                <w:b/>
                <w:spacing w:val="59"/>
                <w:sz w:val="24"/>
              </w:rPr>
              <w:t xml:space="preserve"> </w:t>
            </w:r>
            <w:r w:rsidR="00B20376">
              <w:rPr>
                <w:b/>
                <w:sz w:val="24"/>
              </w:rPr>
              <w:t>9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3147D3" w:rsidTr="0012070E">
        <w:trPr>
          <w:trHeight w:val="810"/>
        </w:trPr>
        <w:tc>
          <w:tcPr>
            <w:tcW w:w="677" w:type="dxa"/>
          </w:tcPr>
          <w:p w:rsidR="003147D3" w:rsidRDefault="003147D3" w:rsidP="0012070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693" w:type="dxa"/>
          </w:tcPr>
          <w:p w:rsidR="003147D3" w:rsidRDefault="003147D3" w:rsidP="0012070E">
            <w:pPr>
              <w:pStyle w:val="TableParagraph"/>
              <w:spacing w:line="225" w:lineRule="auto"/>
              <w:ind w:right="158"/>
              <w:rPr>
                <w:sz w:val="24"/>
              </w:rPr>
            </w:pPr>
            <w:r>
              <w:rPr>
                <w:sz w:val="24"/>
              </w:rPr>
              <w:t>1.2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школьное сообщество / Моя </w:t>
            </w:r>
            <w:r>
              <w:rPr>
                <w:spacing w:val="-4"/>
                <w:sz w:val="24"/>
              </w:rPr>
              <w:t>школа</w:t>
            </w:r>
          </w:p>
        </w:tc>
        <w:tc>
          <w:tcPr>
            <w:tcW w:w="1987" w:type="dxa"/>
          </w:tcPr>
          <w:p w:rsidR="003147D3" w:rsidRDefault="003147D3" w:rsidP="0012070E">
            <w:pPr>
              <w:pStyle w:val="TableParagraph"/>
              <w:spacing w:before="139" w:line="225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Школьное сообщество</w:t>
            </w:r>
          </w:p>
        </w:tc>
        <w:tc>
          <w:tcPr>
            <w:tcW w:w="5813" w:type="dxa"/>
          </w:tcPr>
          <w:p w:rsidR="003147D3" w:rsidRDefault="003147D3" w:rsidP="003147D3">
            <w:pPr>
              <w:pStyle w:val="TableParagraph"/>
              <w:numPr>
                <w:ilvl w:val="3"/>
                <w:numId w:val="6"/>
              </w:numPr>
              <w:tabs>
                <w:tab w:val="left" w:pos="826"/>
              </w:tabs>
              <w:spacing w:line="237" w:lineRule="auto"/>
              <w:ind w:right="1051" w:firstLine="0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внеучебной деятельности в школе</w:t>
            </w:r>
          </w:p>
          <w:p w:rsidR="003147D3" w:rsidRDefault="003147D3" w:rsidP="003147D3">
            <w:pPr>
              <w:pStyle w:val="TableParagraph"/>
              <w:numPr>
                <w:ilvl w:val="3"/>
                <w:numId w:val="6"/>
              </w:numPr>
              <w:tabs>
                <w:tab w:val="left" w:pos="826"/>
              </w:tabs>
              <w:spacing w:line="246" w:lineRule="exact"/>
              <w:ind w:left="825" w:hanging="721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членов</w:t>
            </w:r>
          </w:p>
        </w:tc>
        <w:tc>
          <w:tcPr>
            <w:tcW w:w="1133" w:type="dxa"/>
          </w:tcPr>
          <w:p w:rsidR="003147D3" w:rsidRDefault="003147D3" w:rsidP="0012070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147D3" w:rsidRDefault="003147D3" w:rsidP="003147D3">
      <w:pPr>
        <w:rPr>
          <w:sz w:val="24"/>
        </w:rPr>
        <w:sectPr w:rsidR="003147D3" w:rsidSect="00910BF5">
          <w:pgSz w:w="16840" w:h="11900" w:orient="landscape"/>
          <w:pgMar w:top="426" w:right="260" w:bottom="426" w:left="40" w:header="0" w:footer="966" w:gutter="0"/>
          <w:cols w:space="720"/>
        </w:sectPr>
      </w:pPr>
    </w:p>
    <w:p w:rsidR="003147D3" w:rsidRDefault="003147D3" w:rsidP="003147D3">
      <w:pPr>
        <w:pStyle w:val="a3"/>
        <w:rPr>
          <w:sz w:val="20"/>
        </w:rPr>
      </w:pPr>
    </w:p>
    <w:p w:rsidR="003147D3" w:rsidRDefault="003147D3" w:rsidP="003147D3">
      <w:pPr>
        <w:pStyle w:val="a3"/>
        <w:spacing w:before="10"/>
        <w:rPr>
          <w:sz w:val="11"/>
        </w:rPr>
      </w:pPr>
    </w:p>
    <w:tbl>
      <w:tblPr>
        <w:tblStyle w:val="TableNormal"/>
        <w:tblW w:w="0" w:type="auto"/>
        <w:tblInd w:w="9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693"/>
        <w:gridCol w:w="1987"/>
        <w:gridCol w:w="5813"/>
        <w:gridCol w:w="1133"/>
        <w:gridCol w:w="850"/>
        <w:gridCol w:w="1560"/>
      </w:tblGrid>
      <w:tr w:rsidR="003147D3" w:rsidTr="0012070E">
        <w:trPr>
          <w:trHeight w:val="263"/>
        </w:trPr>
        <w:tc>
          <w:tcPr>
            <w:tcW w:w="677" w:type="dxa"/>
          </w:tcPr>
          <w:p w:rsidR="003147D3" w:rsidRDefault="003147D3" w:rsidP="0012070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3" w:type="dxa"/>
          </w:tcPr>
          <w:p w:rsidR="003147D3" w:rsidRDefault="003147D3" w:rsidP="0012070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87" w:type="dxa"/>
          </w:tcPr>
          <w:p w:rsidR="003147D3" w:rsidRDefault="003147D3" w:rsidP="0012070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813" w:type="dxa"/>
          </w:tcPr>
          <w:p w:rsidR="003147D3" w:rsidRDefault="003147D3" w:rsidP="0012070E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>
              <w:rPr>
                <w:sz w:val="24"/>
              </w:rPr>
              <w:t>школьного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сообщества</w:t>
            </w:r>
          </w:p>
        </w:tc>
        <w:tc>
          <w:tcPr>
            <w:tcW w:w="1133" w:type="dxa"/>
          </w:tcPr>
          <w:p w:rsidR="003147D3" w:rsidRDefault="003147D3" w:rsidP="0012070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50" w:type="dxa"/>
          </w:tcPr>
          <w:p w:rsidR="003147D3" w:rsidRDefault="003147D3" w:rsidP="0012070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</w:tcPr>
          <w:p w:rsidR="003147D3" w:rsidRDefault="003147D3" w:rsidP="0012070E">
            <w:pPr>
              <w:pStyle w:val="TableParagraph"/>
              <w:ind w:left="0"/>
              <w:rPr>
                <w:sz w:val="18"/>
              </w:rPr>
            </w:pPr>
          </w:p>
        </w:tc>
      </w:tr>
      <w:tr w:rsidR="003147D3" w:rsidTr="0012070E">
        <w:trPr>
          <w:trHeight w:val="1084"/>
        </w:trPr>
        <w:tc>
          <w:tcPr>
            <w:tcW w:w="677" w:type="dxa"/>
          </w:tcPr>
          <w:p w:rsidR="003147D3" w:rsidRDefault="003147D3" w:rsidP="0012070E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10–</w:t>
            </w:r>
          </w:p>
          <w:p w:rsidR="003147D3" w:rsidRDefault="003147D3" w:rsidP="0012070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693" w:type="dxa"/>
          </w:tcPr>
          <w:p w:rsidR="003147D3" w:rsidRDefault="003147D3" w:rsidP="0012070E">
            <w:pPr>
              <w:pStyle w:val="TableParagraph"/>
              <w:spacing w:line="225" w:lineRule="auto"/>
              <w:ind w:right="158" w:hanging="108"/>
              <w:rPr>
                <w:sz w:val="24"/>
              </w:rPr>
            </w:pPr>
            <w:r>
              <w:rPr>
                <w:sz w:val="24"/>
              </w:rPr>
              <w:t>1.2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школьное сообщество / Моя </w:t>
            </w:r>
            <w:r>
              <w:rPr>
                <w:spacing w:val="-4"/>
                <w:sz w:val="24"/>
              </w:rPr>
              <w:t>школа</w:t>
            </w:r>
          </w:p>
        </w:tc>
        <w:tc>
          <w:tcPr>
            <w:tcW w:w="1987" w:type="dxa"/>
          </w:tcPr>
          <w:p w:rsidR="003147D3" w:rsidRDefault="003147D3" w:rsidP="0012070E">
            <w:pPr>
              <w:pStyle w:val="TableParagraph"/>
              <w:spacing w:before="2"/>
              <w:ind w:left="0"/>
              <w:rPr>
                <w:sz w:val="24"/>
              </w:rPr>
            </w:pPr>
          </w:p>
          <w:p w:rsidR="003147D3" w:rsidRDefault="003147D3" w:rsidP="0012070E">
            <w:pPr>
              <w:pStyle w:val="TableParagraph"/>
              <w:spacing w:before="1" w:line="225" w:lineRule="auto"/>
              <w:ind w:left="109" w:right="634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легко </w:t>
            </w:r>
            <w:r>
              <w:rPr>
                <w:spacing w:val="-2"/>
                <w:sz w:val="24"/>
              </w:rPr>
              <w:t>учиться</w:t>
            </w:r>
          </w:p>
        </w:tc>
        <w:tc>
          <w:tcPr>
            <w:tcW w:w="5813" w:type="dxa"/>
          </w:tcPr>
          <w:p w:rsidR="003147D3" w:rsidRDefault="003147D3" w:rsidP="003147D3">
            <w:pPr>
              <w:pStyle w:val="TableParagraph"/>
              <w:numPr>
                <w:ilvl w:val="3"/>
                <w:numId w:val="5"/>
              </w:numPr>
              <w:tabs>
                <w:tab w:val="left" w:pos="826"/>
              </w:tabs>
              <w:ind w:right="896" w:firstLine="0"/>
              <w:rPr>
                <w:sz w:val="24"/>
              </w:rPr>
            </w:pPr>
            <w:r>
              <w:rPr>
                <w:sz w:val="24"/>
              </w:rPr>
              <w:t>Объяснять коллективные, групповые и межличностные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школьном </w:t>
            </w:r>
            <w:r>
              <w:rPr>
                <w:spacing w:val="-2"/>
                <w:sz w:val="24"/>
              </w:rPr>
              <w:t>сообществе</w:t>
            </w:r>
          </w:p>
          <w:p w:rsidR="003147D3" w:rsidRDefault="003147D3" w:rsidP="003147D3">
            <w:pPr>
              <w:pStyle w:val="TableParagraph"/>
              <w:numPr>
                <w:ilvl w:val="3"/>
                <w:numId w:val="5"/>
              </w:numPr>
              <w:tabs>
                <w:tab w:val="left" w:pos="826"/>
              </w:tabs>
              <w:spacing w:line="240" w:lineRule="exact"/>
              <w:ind w:left="825" w:hanging="721"/>
              <w:rPr>
                <w:sz w:val="24"/>
              </w:rPr>
            </w:pPr>
            <w:r>
              <w:rPr>
                <w:sz w:val="24"/>
              </w:rPr>
              <w:t>Давать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своему</w:t>
            </w:r>
            <w:r>
              <w:rPr>
                <w:spacing w:val="-2"/>
                <w:sz w:val="24"/>
              </w:rPr>
              <w:t xml:space="preserve"> классу</w:t>
            </w:r>
          </w:p>
        </w:tc>
        <w:tc>
          <w:tcPr>
            <w:tcW w:w="1133" w:type="dxa"/>
          </w:tcPr>
          <w:p w:rsidR="003147D3" w:rsidRDefault="003147D3" w:rsidP="0012070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</w:tr>
      <w:tr w:rsidR="003147D3" w:rsidTr="0012070E">
        <w:trPr>
          <w:trHeight w:val="1655"/>
        </w:trPr>
        <w:tc>
          <w:tcPr>
            <w:tcW w:w="677" w:type="dxa"/>
          </w:tcPr>
          <w:p w:rsidR="003147D3" w:rsidRDefault="003147D3" w:rsidP="0012070E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12-</w:t>
            </w:r>
          </w:p>
          <w:p w:rsidR="003147D3" w:rsidRDefault="003147D3" w:rsidP="0012070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693" w:type="dxa"/>
          </w:tcPr>
          <w:p w:rsidR="003147D3" w:rsidRDefault="003147D3" w:rsidP="0012070E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1.3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малая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/ Мой родной край</w:t>
            </w:r>
          </w:p>
        </w:tc>
        <w:tc>
          <w:tcPr>
            <w:tcW w:w="1987" w:type="dxa"/>
          </w:tcPr>
          <w:p w:rsidR="003147D3" w:rsidRDefault="003147D3" w:rsidP="0012070E">
            <w:pPr>
              <w:pStyle w:val="TableParagraph"/>
              <w:spacing w:line="242" w:lineRule="auto"/>
              <w:ind w:left="109" w:right="210"/>
              <w:rPr>
                <w:sz w:val="24"/>
              </w:rPr>
            </w:pPr>
            <w:r>
              <w:rPr>
                <w:sz w:val="24"/>
              </w:rPr>
              <w:t>Чем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удивителен мой край</w:t>
            </w:r>
          </w:p>
          <w:p w:rsidR="003147D3" w:rsidRDefault="003147D3" w:rsidP="0012070E">
            <w:pPr>
              <w:pStyle w:val="TableParagraph"/>
              <w:ind w:left="0"/>
              <w:rPr>
                <w:sz w:val="26"/>
              </w:rPr>
            </w:pPr>
          </w:p>
          <w:p w:rsidR="003147D3" w:rsidRDefault="003147D3" w:rsidP="0012070E">
            <w:pPr>
              <w:pStyle w:val="TableParagraph"/>
              <w:spacing w:before="220" w:line="28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любим свою Родину</w:t>
            </w:r>
          </w:p>
        </w:tc>
        <w:tc>
          <w:tcPr>
            <w:tcW w:w="5813" w:type="dxa"/>
          </w:tcPr>
          <w:p w:rsidR="003147D3" w:rsidRDefault="003147D3" w:rsidP="003147D3">
            <w:pPr>
              <w:pStyle w:val="TableParagraph"/>
              <w:numPr>
                <w:ilvl w:val="3"/>
                <w:numId w:val="4"/>
              </w:numPr>
              <w:tabs>
                <w:tab w:val="left" w:pos="886"/>
              </w:tabs>
              <w:ind w:right="368" w:firstLine="0"/>
              <w:rPr>
                <w:sz w:val="24"/>
              </w:rPr>
            </w:pPr>
            <w:r>
              <w:rPr>
                <w:sz w:val="24"/>
              </w:rPr>
              <w:t>Описывать и изображать достопримечательности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основе собственных исследований</w:t>
            </w:r>
          </w:p>
          <w:p w:rsidR="003147D3" w:rsidRDefault="003147D3" w:rsidP="003147D3">
            <w:pPr>
              <w:pStyle w:val="TableParagraph"/>
              <w:numPr>
                <w:ilvl w:val="3"/>
                <w:numId w:val="4"/>
              </w:numPr>
              <w:tabs>
                <w:tab w:val="left" w:pos="886"/>
              </w:tabs>
              <w:spacing w:before="1" w:line="237" w:lineRule="auto"/>
              <w:ind w:right="126" w:firstLine="0"/>
              <w:rPr>
                <w:sz w:val="24"/>
              </w:rPr>
            </w:pPr>
            <w:r>
              <w:rPr>
                <w:sz w:val="24"/>
              </w:rPr>
              <w:t>Показывать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Казахстана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крупные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реки и озера, города, дороги, свою область</w:t>
            </w:r>
          </w:p>
        </w:tc>
        <w:tc>
          <w:tcPr>
            <w:tcW w:w="1133" w:type="dxa"/>
          </w:tcPr>
          <w:p w:rsidR="003147D3" w:rsidRDefault="003147D3" w:rsidP="0012070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3147D3" w:rsidRDefault="003147D3" w:rsidP="0012070E">
            <w:pPr>
              <w:pStyle w:val="TableParagraph"/>
              <w:ind w:left="0"/>
              <w:rPr>
                <w:sz w:val="26"/>
              </w:rPr>
            </w:pPr>
          </w:p>
          <w:p w:rsidR="003147D3" w:rsidRDefault="003147D3" w:rsidP="0012070E">
            <w:pPr>
              <w:pStyle w:val="TableParagraph"/>
              <w:spacing w:before="207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</w:tr>
      <w:tr w:rsidR="003147D3" w:rsidTr="0012070E">
        <w:trPr>
          <w:trHeight w:val="1655"/>
        </w:trPr>
        <w:tc>
          <w:tcPr>
            <w:tcW w:w="677" w:type="dxa"/>
          </w:tcPr>
          <w:p w:rsidR="003147D3" w:rsidRDefault="003147D3" w:rsidP="0012070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2693" w:type="dxa"/>
          </w:tcPr>
          <w:p w:rsidR="003147D3" w:rsidRDefault="003147D3" w:rsidP="0012070E">
            <w:pPr>
              <w:pStyle w:val="TableParagraph"/>
              <w:ind w:right="456"/>
              <w:rPr>
                <w:sz w:val="24"/>
              </w:rPr>
            </w:pPr>
            <w:r>
              <w:rPr>
                <w:sz w:val="24"/>
              </w:rPr>
              <w:t xml:space="preserve">3.5 История </w:t>
            </w:r>
            <w:r>
              <w:rPr>
                <w:spacing w:val="-2"/>
                <w:sz w:val="24"/>
              </w:rPr>
              <w:t xml:space="preserve">Казахстана: независимость, </w:t>
            </w:r>
            <w:r>
              <w:rPr>
                <w:sz w:val="24"/>
              </w:rPr>
              <w:t>государственность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патриотизм / Мой</w:t>
            </w:r>
          </w:p>
          <w:p w:rsidR="003147D3" w:rsidRDefault="003147D3" w:rsidP="0012070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родной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край</w:t>
            </w:r>
          </w:p>
        </w:tc>
        <w:tc>
          <w:tcPr>
            <w:tcW w:w="1987" w:type="dxa"/>
          </w:tcPr>
          <w:p w:rsidR="003147D3" w:rsidRDefault="003147D3" w:rsidP="0012070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Для чего нужны </w:t>
            </w:r>
            <w:r>
              <w:rPr>
                <w:spacing w:val="-2"/>
                <w:sz w:val="24"/>
              </w:rPr>
              <w:t>государственные символы</w:t>
            </w:r>
          </w:p>
        </w:tc>
        <w:tc>
          <w:tcPr>
            <w:tcW w:w="5813" w:type="dxa"/>
          </w:tcPr>
          <w:p w:rsidR="003147D3" w:rsidRDefault="003147D3" w:rsidP="003147D3">
            <w:pPr>
              <w:pStyle w:val="TableParagraph"/>
              <w:numPr>
                <w:ilvl w:val="3"/>
                <w:numId w:val="3"/>
              </w:numPr>
              <w:tabs>
                <w:tab w:val="left" w:pos="826"/>
              </w:tabs>
              <w:spacing w:line="242" w:lineRule="auto"/>
              <w:ind w:right="1082" w:firstLine="0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государственных символов Республики Казахстан</w:t>
            </w:r>
          </w:p>
          <w:p w:rsidR="003147D3" w:rsidRDefault="003147D3" w:rsidP="003147D3">
            <w:pPr>
              <w:pStyle w:val="TableParagraph"/>
              <w:numPr>
                <w:ilvl w:val="3"/>
                <w:numId w:val="3"/>
              </w:numPr>
              <w:tabs>
                <w:tab w:val="left" w:pos="886"/>
              </w:tabs>
              <w:ind w:right="291" w:firstLine="0"/>
              <w:rPr>
                <w:sz w:val="24"/>
              </w:rPr>
            </w:pPr>
            <w:r>
              <w:rPr>
                <w:sz w:val="24"/>
              </w:rPr>
              <w:t>На основе наблюдений определять сферу применения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символов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Республики </w:t>
            </w:r>
            <w:r>
              <w:rPr>
                <w:spacing w:val="-2"/>
                <w:sz w:val="24"/>
              </w:rPr>
              <w:t>Казахстан</w:t>
            </w:r>
          </w:p>
        </w:tc>
        <w:tc>
          <w:tcPr>
            <w:tcW w:w="1133" w:type="dxa"/>
          </w:tcPr>
          <w:p w:rsidR="003147D3" w:rsidRDefault="003147D3" w:rsidP="0012070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</w:tr>
      <w:tr w:rsidR="003147D3" w:rsidTr="0012070E">
        <w:trPr>
          <w:trHeight w:val="830"/>
        </w:trPr>
        <w:tc>
          <w:tcPr>
            <w:tcW w:w="677" w:type="dxa"/>
          </w:tcPr>
          <w:p w:rsidR="003147D3" w:rsidRDefault="003147D3" w:rsidP="0012070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693" w:type="dxa"/>
            <w:vMerge w:val="restart"/>
          </w:tcPr>
          <w:p w:rsidR="003147D3" w:rsidRDefault="003147D3" w:rsidP="0012070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1.4 Здоровье и безопасность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Мой родной край</w:t>
            </w:r>
          </w:p>
        </w:tc>
        <w:tc>
          <w:tcPr>
            <w:tcW w:w="1987" w:type="dxa"/>
          </w:tcPr>
          <w:p w:rsidR="003147D3" w:rsidRDefault="003147D3" w:rsidP="0012070E">
            <w:pPr>
              <w:pStyle w:val="TableParagraph"/>
              <w:spacing w:before="3" w:line="237" w:lineRule="auto"/>
              <w:ind w:left="109" w:right="375"/>
              <w:rPr>
                <w:sz w:val="24"/>
              </w:rPr>
            </w:pPr>
            <w:r>
              <w:rPr>
                <w:sz w:val="24"/>
              </w:rPr>
              <w:t xml:space="preserve">На чем </w:t>
            </w:r>
            <w:r>
              <w:rPr>
                <w:spacing w:val="-2"/>
                <w:sz w:val="24"/>
              </w:rPr>
              <w:t>интереснее</w:t>
            </w:r>
          </w:p>
          <w:p w:rsidR="003147D3" w:rsidRDefault="003147D3" w:rsidP="0012070E">
            <w:pPr>
              <w:pStyle w:val="TableParagraph"/>
              <w:spacing w:before="4" w:line="257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путешествовать</w:t>
            </w:r>
          </w:p>
        </w:tc>
        <w:tc>
          <w:tcPr>
            <w:tcW w:w="5813" w:type="dxa"/>
          </w:tcPr>
          <w:p w:rsidR="003147D3" w:rsidRDefault="003147D3" w:rsidP="0012070E">
            <w:pPr>
              <w:pStyle w:val="TableParagraph"/>
              <w:spacing w:before="3"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2.1.4.3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транспорта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назначении</w:t>
            </w:r>
          </w:p>
        </w:tc>
        <w:tc>
          <w:tcPr>
            <w:tcW w:w="1133" w:type="dxa"/>
          </w:tcPr>
          <w:p w:rsidR="003147D3" w:rsidRDefault="003147D3" w:rsidP="0012070E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</w:tr>
      <w:tr w:rsidR="003147D3" w:rsidTr="0012070E">
        <w:trPr>
          <w:trHeight w:val="551"/>
        </w:trPr>
        <w:tc>
          <w:tcPr>
            <w:tcW w:w="677" w:type="dxa"/>
          </w:tcPr>
          <w:p w:rsidR="003147D3" w:rsidRDefault="003147D3" w:rsidP="0012070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147D3" w:rsidRDefault="003147D3" w:rsidP="0012070E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</w:tcPr>
          <w:p w:rsidR="003147D3" w:rsidRDefault="003147D3" w:rsidP="0012070E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3147D3" w:rsidRDefault="00B20376" w:rsidP="0012070E">
            <w:pPr>
              <w:pStyle w:val="TableParagraph"/>
              <w:spacing w:before="2" w:line="257" w:lineRule="exact"/>
              <w:ind w:left="109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Т</w:t>
            </w:r>
            <w:r w:rsidR="003147D3">
              <w:rPr>
                <w:spacing w:val="-2"/>
                <w:sz w:val="24"/>
              </w:rPr>
              <w:t>ранспорте</w:t>
            </w:r>
          </w:p>
          <w:p w:rsidR="00B20376" w:rsidRDefault="00B20376" w:rsidP="0012070E">
            <w:pPr>
              <w:pStyle w:val="TableParagraph"/>
              <w:spacing w:before="2" w:line="257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Сор№2</w:t>
            </w:r>
          </w:p>
        </w:tc>
        <w:tc>
          <w:tcPr>
            <w:tcW w:w="5813" w:type="dxa"/>
          </w:tcPr>
          <w:p w:rsidR="003147D3" w:rsidRDefault="003147D3" w:rsidP="0012070E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2.1.4.4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общественном</w:t>
            </w:r>
          </w:p>
          <w:p w:rsidR="003147D3" w:rsidRDefault="003147D3" w:rsidP="0012070E">
            <w:pPr>
              <w:pStyle w:val="TableParagraph"/>
              <w:spacing w:before="2" w:line="257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транспорте</w:t>
            </w:r>
          </w:p>
        </w:tc>
        <w:tc>
          <w:tcPr>
            <w:tcW w:w="1133" w:type="dxa"/>
          </w:tcPr>
          <w:p w:rsidR="003147D3" w:rsidRDefault="003147D3" w:rsidP="0012070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</w:tr>
      <w:tr w:rsidR="00B20376" w:rsidTr="0012070E">
        <w:trPr>
          <w:trHeight w:val="551"/>
        </w:trPr>
        <w:tc>
          <w:tcPr>
            <w:tcW w:w="677" w:type="dxa"/>
          </w:tcPr>
          <w:p w:rsidR="00B20376" w:rsidRDefault="00910BF5" w:rsidP="0012070E">
            <w:pPr>
              <w:pStyle w:val="TableParagraph"/>
              <w:spacing w:line="258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693" w:type="dxa"/>
            <w:tcBorders>
              <w:top w:val="nil"/>
            </w:tcBorders>
          </w:tcPr>
          <w:p w:rsidR="00B20376" w:rsidRDefault="00B20376" w:rsidP="0012070E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</w:tcPr>
          <w:p w:rsidR="00B20376" w:rsidRDefault="00B20376" w:rsidP="0012070E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СОЧ</w:t>
            </w:r>
          </w:p>
        </w:tc>
        <w:tc>
          <w:tcPr>
            <w:tcW w:w="5813" w:type="dxa"/>
          </w:tcPr>
          <w:p w:rsidR="00B20376" w:rsidRDefault="00B20376" w:rsidP="0012070E">
            <w:pPr>
              <w:pStyle w:val="TableParagraph"/>
              <w:spacing w:line="273" w:lineRule="exact"/>
              <w:ind w:left="105"/>
              <w:rPr>
                <w:sz w:val="24"/>
              </w:rPr>
            </w:pPr>
          </w:p>
        </w:tc>
        <w:tc>
          <w:tcPr>
            <w:tcW w:w="1133" w:type="dxa"/>
          </w:tcPr>
          <w:p w:rsidR="00B20376" w:rsidRDefault="00B20376" w:rsidP="0012070E">
            <w:pPr>
              <w:pStyle w:val="TableParagraph"/>
              <w:spacing w:line="258" w:lineRule="exact"/>
              <w:ind w:left="105"/>
              <w:rPr>
                <w:sz w:val="24"/>
              </w:rPr>
            </w:pPr>
          </w:p>
        </w:tc>
        <w:tc>
          <w:tcPr>
            <w:tcW w:w="850" w:type="dxa"/>
          </w:tcPr>
          <w:p w:rsidR="00B20376" w:rsidRDefault="00B20376" w:rsidP="0012070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B20376" w:rsidRDefault="00B20376" w:rsidP="0012070E">
            <w:pPr>
              <w:pStyle w:val="TableParagraph"/>
              <w:ind w:left="0"/>
              <w:rPr>
                <w:sz w:val="24"/>
              </w:rPr>
            </w:pPr>
          </w:p>
        </w:tc>
      </w:tr>
      <w:tr w:rsidR="003147D3" w:rsidTr="0012070E">
        <w:trPr>
          <w:trHeight w:val="273"/>
        </w:trPr>
        <w:tc>
          <w:tcPr>
            <w:tcW w:w="14713" w:type="dxa"/>
            <w:gridSpan w:val="7"/>
          </w:tcPr>
          <w:p w:rsidR="003147D3" w:rsidRDefault="003147D3" w:rsidP="00B20376">
            <w:pPr>
              <w:pStyle w:val="TableParagraph"/>
              <w:spacing w:line="25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3-я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 w:rsidR="00910BF5">
              <w:rPr>
                <w:b/>
                <w:sz w:val="24"/>
              </w:rPr>
              <w:t>0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3147D3" w:rsidTr="0012070E">
        <w:trPr>
          <w:trHeight w:val="1103"/>
        </w:trPr>
        <w:tc>
          <w:tcPr>
            <w:tcW w:w="677" w:type="dxa"/>
          </w:tcPr>
          <w:p w:rsidR="003147D3" w:rsidRDefault="003147D3" w:rsidP="0012070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910BF5">
              <w:rPr>
                <w:spacing w:val="-5"/>
                <w:sz w:val="24"/>
              </w:rPr>
              <w:t>8</w:t>
            </w:r>
          </w:p>
        </w:tc>
        <w:tc>
          <w:tcPr>
            <w:tcW w:w="2693" w:type="dxa"/>
          </w:tcPr>
          <w:p w:rsidR="003147D3" w:rsidRDefault="003147D3" w:rsidP="0012070E">
            <w:pPr>
              <w:pStyle w:val="TableParagraph"/>
              <w:ind w:right="158"/>
              <w:rPr>
                <w:sz w:val="24"/>
              </w:rPr>
            </w:pPr>
            <w:r>
              <w:rPr>
                <w:sz w:val="24"/>
              </w:rPr>
              <w:t>1.2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школьное сообщество / В здоровом теле –</w:t>
            </w:r>
          </w:p>
          <w:p w:rsidR="003147D3" w:rsidRDefault="003147D3" w:rsidP="0012070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дух</w:t>
            </w:r>
          </w:p>
        </w:tc>
        <w:tc>
          <w:tcPr>
            <w:tcW w:w="1987" w:type="dxa"/>
          </w:tcPr>
          <w:p w:rsidR="003147D3" w:rsidRDefault="003147D3" w:rsidP="0012070E">
            <w:pPr>
              <w:pStyle w:val="TableParagraph"/>
              <w:ind w:left="109" w:right="768"/>
              <w:rPr>
                <w:sz w:val="24"/>
              </w:rPr>
            </w:pPr>
            <w:r>
              <w:rPr>
                <w:sz w:val="24"/>
              </w:rPr>
              <w:t>Как стать сильным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ловким</w:t>
            </w:r>
          </w:p>
        </w:tc>
        <w:tc>
          <w:tcPr>
            <w:tcW w:w="5813" w:type="dxa"/>
          </w:tcPr>
          <w:p w:rsidR="003147D3" w:rsidRDefault="003147D3" w:rsidP="0012070E"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2.1.2.1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внеучебной деятельности в школе</w:t>
            </w:r>
          </w:p>
        </w:tc>
        <w:tc>
          <w:tcPr>
            <w:tcW w:w="1133" w:type="dxa"/>
          </w:tcPr>
          <w:p w:rsidR="003147D3" w:rsidRDefault="003147D3" w:rsidP="0012070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</w:tr>
      <w:tr w:rsidR="003147D3" w:rsidTr="0012070E">
        <w:trPr>
          <w:trHeight w:val="1381"/>
        </w:trPr>
        <w:tc>
          <w:tcPr>
            <w:tcW w:w="677" w:type="dxa"/>
          </w:tcPr>
          <w:p w:rsidR="003147D3" w:rsidRDefault="003147D3" w:rsidP="0012070E">
            <w:pPr>
              <w:pStyle w:val="TableParagraph"/>
              <w:spacing w:line="250" w:lineRule="exact"/>
              <w:rPr>
                <w:sz w:val="24"/>
              </w:rPr>
            </w:pPr>
          </w:p>
          <w:p w:rsidR="003147D3" w:rsidRDefault="003147D3" w:rsidP="0012070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  <w:r w:rsidR="00910BF5">
              <w:rPr>
                <w:spacing w:val="-5"/>
                <w:sz w:val="24"/>
              </w:rPr>
              <w:t>-20</w:t>
            </w:r>
          </w:p>
        </w:tc>
        <w:tc>
          <w:tcPr>
            <w:tcW w:w="2693" w:type="dxa"/>
          </w:tcPr>
          <w:p w:rsidR="003147D3" w:rsidRDefault="003147D3" w:rsidP="0012070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1.4 Здоровье и безопасность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здоровом теле – здоровый дух</w:t>
            </w:r>
          </w:p>
        </w:tc>
        <w:tc>
          <w:tcPr>
            <w:tcW w:w="1987" w:type="dxa"/>
          </w:tcPr>
          <w:p w:rsidR="003147D3" w:rsidRPr="00B20376" w:rsidRDefault="003147D3" w:rsidP="00B20376">
            <w:pPr>
              <w:pStyle w:val="TableParagraph"/>
              <w:spacing w:line="242" w:lineRule="auto"/>
              <w:ind w:left="109" w:right="763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искать </w:t>
            </w:r>
            <w:r>
              <w:rPr>
                <w:spacing w:val="-2"/>
                <w:sz w:val="24"/>
              </w:rPr>
              <w:t>витамины</w:t>
            </w:r>
          </w:p>
          <w:p w:rsidR="003147D3" w:rsidRDefault="003147D3" w:rsidP="0012070E">
            <w:pPr>
              <w:pStyle w:val="TableParagraph"/>
              <w:spacing w:line="274" w:lineRule="exact"/>
              <w:ind w:left="109" w:right="867"/>
              <w:rPr>
                <w:spacing w:val="-2"/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такое </w:t>
            </w:r>
            <w:r>
              <w:rPr>
                <w:spacing w:val="-2"/>
                <w:sz w:val="24"/>
              </w:rPr>
              <w:t>пищевые</w:t>
            </w:r>
          </w:p>
          <w:p w:rsidR="00B20376" w:rsidRDefault="00B20376" w:rsidP="00B20376">
            <w:pPr>
              <w:pStyle w:val="TableParagraph"/>
              <w:spacing w:line="274" w:lineRule="exact"/>
              <w:ind w:left="109" w:right="86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Сор №3</w:t>
            </w:r>
          </w:p>
        </w:tc>
        <w:tc>
          <w:tcPr>
            <w:tcW w:w="5813" w:type="dxa"/>
          </w:tcPr>
          <w:p w:rsidR="003147D3" w:rsidRDefault="003147D3" w:rsidP="0012070E"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2.1.4.1 Определять различия между здоровой и нездоровой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пищей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</w:p>
        </w:tc>
        <w:tc>
          <w:tcPr>
            <w:tcW w:w="1133" w:type="dxa"/>
          </w:tcPr>
          <w:p w:rsidR="003147D3" w:rsidRDefault="003147D3" w:rsidP="0012070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3147D3" w:rsidRDefault="003147D3" w:rsidP="0012070E">
            <w:pPr>
              <w:pStyle w:val="TableParagraph"/>
              <w:ind w:left="0"/>
              <w:rPr>
                <w:sz w:val="26"/>
              </w:rPr>
            </w:pPr>
          </w:p>
          <w:p w:rsidR="003147D3" w:rsidRDefault="003147D3" w:rsidP="0012070E">
            <w:pPr>
              <w:pStyle w:val="TableParagraph"/>
              <w:ind w:left="0"/>
              <w:rPr>
                <w:sz w:val="26"/>
              </w:rPr>
            </w:pPr>
          </w:p>
          <w:p w:rsidR="003147D3" w:rsidRDefault="003147D3" w:rsidP="0012070E">
            <w:pPr>
              <w:pStyle w:val="TableParagraph"/>
              <w:spacing w:before="167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</w:tr>
      <w:tr w:rsidR="00B20376" w:rsidTr="00B20376">
        <w:trPr>
          <w:trHeight w:val="297"/>
        </w:trPr>
        <w:tc>
          <w:tcPr>
            <w:tcW w:w="677" w:type="dxa"/>
          </w:tcPr>
          <w:p w:rsidR="00B20376" w:rsidRDefault="00B20376" w:rsidP="00B20376">
            <w:pPr>
              <w:pStyle w:val="TableParagraph"/>
              <w:spacing w:line="250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 w:rsidR="00910BF5">
              <w:rPr>
                <w:spacing w:val="-5"/>
                <w:sz w:val="24"/>
              </w:rPr>
              <w:t>1</w:t>
            </w:r>
          </w:p>
        </w:tc>
        <w:tc>
          <w:tcPr>
            <w:tcW w:w="2693" w:type="dxa"/>
          </w:tcPr>
          <w:p w:rsidR="00B20376" w:rsidRDefault="00B20376" w:rsidP="00B20376">
            <w:pPr>
              <w:pStyle w:val="TableParagraph"/>
              <w:spacing w:line="225" w:lineRule="auto"/>
              <w:rPr>
                <w:sz w:val="24"/>
              </w:rPr>
            </w:pPr>
            <w:r>
              <w:rPr>
                <w:sz w:val="24"/>
              </w:rPr>
              <w:t>1.4 Здоровье и безопасность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здоровом теле –</w:t>
            </w:r>
          </w:p>
          <w:p w:rsidR="00B20376" w:rsidRDefault="00B20376" w:rsidP="00B20376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дух</w:t>
            </w:r>
          </w:p>
        </w:tc>
        <w:tc>
          <w:tcPr>
            <w:tcW w:w="1987" w:type="dxa"/>
          </w:tcPr>
          <w:p w:rsidR="00B20376" w:rsidRDefault="00B20376" w:rsidP="00B20376">
            <w:pPr>
              <w:pStyle w:val="TableParagraph"/>
              <w:spacing w:line="242" w:lineRule="auto"/>
              <w:ind w:left="109" w:right="135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опасности есть во дворе</w:t>
            </w:r>
          </w:p>
        </w:tc>
        <w:tc>
          <w:tcPr>
            <w:tcW w:w="5813" w:type="dxa"/>
          </w:tcPr>
          <w:p w:rsidR="00B20376" w:rsidRDefault="00B20376" w:rsidP="00B20376"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2.1.4.2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повседневных ситуациях в общественных местах</w:t>
            </w:r>
          </w:p>
        </w:tc>
        <w:tc>
          <w:tcPr>
            <w:tcW w:w="1133" w:type="dxa"/>
          </w:tcPr>
          <w:p w:rsidR="00B20376" w:rsidRDefault="00B20376" w:rsidP="00B2037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B20376" w:rsidRDefault="00B20376" w:rsidP="00B203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B20376" w:rsidRDefault="00B20376" w:rsidP="00B20376">
            <w:pPr>
              <w:pStyle w:val="TableParagraph"/>
              <w:spacing w:line="225" w:lineRule="auto"/>
              <w:rPr>
                <w:sz w:val="24"/>
              </w:rPr>
            </w:pPr>
            <w:r>
              <w:rPr>
                <w:sz w:val="24"/>
              </w:rPr>
              <w:t>1.4 Здоровье и безопасность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здоровом теле –</w:t>
            </w:r>
          </w:p>
          <w:p w:rsidR="00B20376" w:rsidRDefault="00B20376" w:rsidP="00B20376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дух</w:t>
            </w:r>
          </w:p>
        </w:tc>
      </w:tr>
    </w:tbl>
    <w:p w:rsidR="003147D3" w:rsidRDefault="003147D3" w:rsidP="003147D3">
      <w:pPr>
        <w:rPr>
          <w:sz w:val="24"/>
        </w:rPr>
        <w:sectPr w:rsidR="003147D3" w:rsidSect="00910BF5">
          <w:pgSz w:w="16840" w:h="11900" w:orient="landscape"/>
          <w:pgMar w:top="142" w:right="260" w:bottom="142" w:left="40" w:header="0" w:footer="966" w:gutter="0"/>
          <w:cols w:space="720"/>
        </w:sectPr>
      </w:pPr>
    </w:p>
    <w:p w:rsidR="003147D3" w:rsidRDefault="003147D3" w:rsidP="003147D3">
      <w:pPr>
        <w:pStyle w:val="a3"/>
        <w:rPr>
          <w:sz w:val="20"/>
        </w:rPr>
      </w:pPr>
    </w:p>
    <w:p w:rsidR="003147D3" w:rsidRDefault="003147D3" w:rsidP="003147D3">
      <w:pPr>
        <w:pStyle w:val="a3"/>
        <w:spacing w:before="10"/>
        <w:rPr>
          <w:sz w:val="11"/>
        </w:rPr>
      </w:pPr>
    </w:p>
    <w:tbl>
      <w:tblPr>
        <w:tblStyle w:val="TableNormal"/>
        <w:tblW w:w="0" w:type="auto"/>
        <w:tblInd w:w="9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693"/>
        <w:gridCol w:w="1987"/>
        <w:gridCol w:w="5813"/>
        <w:gridCol w:w="1133"/>
        <w:gridCol w:w="850"/>
        <w:gridCol w:w="1560"/>
      </w:tblGrid>
      <w:tr w:rsidR="003147D3" w:rsidTr="0012070E">
        <w:trPr>
          <w:trHeight w:val="278"/>
        </w:trPr>
        <w:tc>
          <w:tcPr>
            <w:tcW w:w="677" w:type="dxa"/>
          </w:tcPr>
          <w:p w:rsidR="003147D3" w:rsidRDefault="003147D3" w:rsidP="0012070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3" w:type="dxa"/>
          </w:tcPr>
          <w:p w:rsidR="003147D3" w:rsidRDefault="003147D3" w:rsidP="0012070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7" w:type="dxa"/>
          </w:tcPr>
          <w:p w:rsidR="003147D3" w:rsidRDefault="003147D3" w:rsidP="0012070E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добавки</w:t>
            </w:r>
          </w:p>
        </w:tc>
        <w:tc>
          <w:tcPr>
            <w:tcW w:w="5813" w:type="dxa"/>
          </w:tcPr>
          <w:p w:rsidR="003147D3" w:rsidRDefault="003147D3" w:rsidP="0012070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3" w:type="dxa"/>
          </w:tcPr>
          <w:p w:rsidR="003147D3" w:rsidRDefault="003147D3" w:rsidP="0012070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0" w:type="dxa"/>
          </w:tcPr>
          <w:p w:rsidR="003147D3" w:rsidRDefault="003147D3" w:rsidP="0012070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60" w:type="dxa"/>
          </w:tcPr>
          <w:p w:rsidR="003147D3" w:rsidRDefault="003147D3" w:rsidP="0012070E">
            <w:pPr>
              <w:pStyle w:val="TableParagraph"/>
              <w:ind w:left="0"/>
              <w:rPr>
                <w:sz w:val="20"/>
              </w:rPr>
            </w:pPr>
          </w:p>
        </w:tc>
      </w:tr>
      <w:tr w:rsidR="003147D3" w:rsidTr="0012070E">
        <w:trPr>
          <w:trHeight w:val="825"/>
        </w:trPr>
        <w:tc>
          <w:tcPr>
            <w:tcW w:w="677" w:type="dxa"/>
          </w:tcPr>
          <w:p w:rsidR="003147D3" w:rsidRDefault="003147D3" w:rsidP="0012070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 w:rsidR="00910BF5">
              <w:rPr>
                <w:spacing w:val="-5"/>
                <w:sz w:val="24"/>
              </w:rPr>
              <w:t>2</w:t>
            </w:r>
          </w:p>
        </w:tc>
        <w:tc>
          <w:tcPr>
            <w:tcW w:w="2693" w:type="dxa"/>
          </w:tcPr>
          <w:p w:rsidR="003147D3" w:rsidRDefault="003147D3" w:rsidP="0012070E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1.6 Праздники / Традиции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фольклор</w:t>
            </w:r>
          </w:p>
        </w:tc>
        <w:tc>
          <w:tcPr>
            <w:tcW w:w="1987" w:type="dxa"/>
          </w:tcPr>
          <w:p w:rsidR="003147D3" w:rsidRDefault="003147D3" w:rsidP="0012070E">
            <w:pPr>
              <w:pStyle w:val="TableParagraph"/>
              <w:spacing w:line="237" w:lineRule="auto"/>
              <w:ind w:left="109" w:right="223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приходит </w:t>
            </w:r>
            <w:r>
              <w:rPr>
                <w:spacing w:val="-2"/>
                <w:sz w:val="24"/>
              </w:rPr>
              <w:t>Наурыз</w:t>
            </w:r>
          </w:p>
        </w:tc>
        <w:tc>
          <w:tcPr>
            <w:tcW w:w="5813" w:type="dxa"/>
          </w:tcPr>
          <w:p w:rsidR="003147D3" w:rsidRDefault="003147D3" w:rsidP="0012070E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2.1.6.1 Объяснять значение национальных и государственных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праздников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Республики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Казахстан</w:t>
            </w:r>
          </w:p>
          <w:p w:rsidR="003147D3" w:rsidRDefault="003147D3" w:rsidP="0012070E">
            <w:pPr>
              <w:pStyle w:val="TableParagraph"/>
              <w:spacing w:before="2"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выбору</w:t>
            </w:r>
          </w:p>
        </w:tc>
        <w:tc>
          <w:tcPr>
            <w:tcW w:w="1133" w:type="dxa"/>
          </w:tcPr>
          <w:p w:rsidR="003147D3" w:rsidRDefault="003147D3" w:rsidP="0012070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</w:tr>
      <w:tr w:rsidR="003147D3" w:rsidTr="0012070E">
        <w:trPr>
          <w:trHeight w:val="830"/>
        </w:trPr>
        <w:tc>
          <w:tcPr>
            <w:tcW w:w="677" w:type="dxa"/>
          </w:tcPr>
          <w:p w:rsidR="003147D3" w:rsidRDefault="003147D3" w:rsidP="0012070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 w:rsidR="00910BF5">
              <w:rPr>
                <w:spacing w:val="-5"/>
                <w:sz w:val="24"/>
              </w:rPr>
              <w:t>3</w:t>
            </w:r>
          </w:p>
        </w:tc>
        <w:tc>
          <w:tcPr>
            <w:tcW w:w="2693" w:type="dxa"/>
          </w:tcPr>
          <w:p w:rsidR="003147D3" w:rsidRDefault="003147D3" w:rsidP="0012070E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3.1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Древние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3147D3" w:rsidRDefault="003147D3" w:rsidP="0012070E">
            <w:pPr>
              <w:pStyle w:val="TableParagraph"/>
              <w:spacing w:line="274" w:lineRule="exact"/>
              <w:ind w:right="158"/>
              <w:rPr>
                <w:sz w:val="24"/>
              </w:rPr>
            </w:pPr>
            <w:r>
              <w:rPr>
                <w:sz w:val="24"/>
              </w:rPr>
              <w:t>цивилизации / Традиции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фольклор</w:t>
            </w:r>
          </w:p>
        </w:tc>
        <w:tc>
          <w:tcPr>
            <w:tcW w:w="1987" w:type="dxa"/>
          </w:tcPr>
          <w:p w:rsidR="003147D3" w:rsidRDefault="003147D3" w:rsidP="0012070E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ушло </w:t>
            </w:r>
            <w:r>
              <w:rPr>
                <w:spacing w:val="-2"/>
                <w:sz w:val="24"/>
              </w:rPr>
              <w:t>вчера</w:t>
            </w:r>
          </w:p>
        </w:tc>
        <w:tc>
          <w:tcPr>
            <w:tcW w:w="5813" w:type="dxa"/>
          </w:tcPr>
          <w:p w:rsidR="003147D3" w:rsidRDefault="003147D3" w:rsidP="0012070E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2.3.1.1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разницу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присваивающим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3147D3" w:rsidRDefault="003147D3" w:rsidP="0012070E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производящим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хозяйством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наглядного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133" w:type="dxa"/>
          </w:tcPr>
          <w:p w:rsidR="003147D3" w:rsidRDefault="003147D3" w:rsidP="0012070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</w:tr>
      <w:tr w:rsidR="003147D3" w:rsidTr="0012070E">
        <w:trPr>
          <w:trHeight w:val="825"/>
        </w:trPr>
        <w:tc>
          <w:tcPr>
            <w:tcW w:w="677" w:type="dxa"/>
          </w:tcPr>
          <w:p w:rsidR="003147D3" w:rsidRDefault="003147D3" w:rsidP="0012070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 w:rsidR="00910BF5">
              <w:rPr>
                <w:spacing w:val="-5"/>
                <w:sz w:val="24"/>
              </w:rPr>
              <w:t>4</w:t>
            </w:r>
          </w:p>
        </w:tc>
        <w:tc>
          <w:tcPr>
            <w:tcW w:w="2693" w:type="dxa"/>
          </w:tcPr>
          <w:p w:rsidR="003147D3" w:rsidRDefault="003147D3" w:rsidP="0012070E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3.3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истории Казахстана /</w:t>
            </w:r>
          </w:p>
          <w:p w:rsidR="003147D3" w:rsidRDefault="003147D3" w:rsidP="0012070E">
            <w:pPr>
              <w:pStyle w:val="TableParagraph"/>
              <w:spacing w:before="2" w:line="257" w:lineRule="exact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фольклор</w:t>
            </w:r>
          </w:p>
        </w:tc>
        <w:tc>
          <w:tcPr>
            <w:tcW w:w="1987" w:type="dxa"/>
          </w:tcPr>
          <w:p w:rsidR="003147D3" w:rsidRDefault="003147D3" w:rsidP="0012070E">
            <w:pPr>
              <w:pStyle w:val="TableParagraph"/>
              <w:spacing w:line="237" w:lineRule="auto"/>
              <w:ind w:left="109" w:right="636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первым </w:t>
            </w:r>
            <w:r>
              <w:rPr>
                <w:spacing w:val="-2"/>
                <w:sz w:val="24"/>
              </w:rPr>
              <w:t>приручил</w:t>
            </w:r>
          </w:p>
          <w:p w:rsidR="003147D3" w:rsidRDefault="003147D3" w:rsidP="0012070E">
            <w:pPr>
              <w:pStyle w:val="TableParagraph"/>
              <w:spacing w:before="2" w:line="257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лошадь</w:t>
            </w:r>
          </w:p>
        </w:tc>
        <w:tc>
          <w:tcPr>
            <w:tcW w:w="5813" w:type="dxa"/>
          </w:tcPr>
          <w:p w:rsidR="003147D3" w:rsidRDefault="003147D3" w:rsidP="0012070E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3147D3" w:rsidRDefault="003147D3" w:rsidP="0012070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2.3.3.1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Ботайской</w:t>
            </w:r>
            <w:proofErr w:type="spellEnd"/>
            <w:r>
              <w:rPr>
                <w:spacing w:val="-2"/>
                <w:sz w:val="24"/>
              </w:rPr>
              <w:t xml:space="preserve"> культуры;</w:t>
            </w:r>
          </w:p>
        </w:tc>
        <w:tc>
          <w:tcPr>
            <w:tcW w:w="1133" w:type="dxa"/>
          </w:tcPr>
          <w:p w:rsidR="003147D3" w:rsidRDefault="003147D3" w:rsidP="0012070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</w:tr>
      <w:tr w:rsidR="003147D3" w:rsidTr="0012070E">
        <w:trPr>
          <w:trHeight w:val="781"/>
        </w:trPr>
        <w:tc>
          <w:tcPr>
            <w:tcW w:w="677" w:type="dxa"/>
          </w:tcPr>
          <w:p w:rsidR="003147D3" w:rsidRDefault="003147D3" w:rsidP="0012070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 w:rsidR="00910BF5">
              <w:rPr>
                <w:spacing w:val="-5"/>
                <w:sz w:val="24"/>
              </w:rPr>
              <w:t>5</w:t>
            </w:r>
          </w:p>
        </w:tc>
        <w:tc>
          <w:tcPr>
            <w:tcW w:w="2693" w:type="dxa"/>
          </w:tcPr>
          <w:p w:rsidR="003147D3" w:rsidRDefault="003147D3" w:rsidP="0012070E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3.2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-2"/>
                <w:sz w:val="24"/>
              </w:rPr>
              <w:t xml:space="preserve"> корни</w:t>
            </w:r>
          </w:p>
          <w:p w:rsidR="003147D3" w:rsidRDefault="003147D3" w:rsidP="0012070E">
            <w:pPr>
              <w:pStyle w:val="TableParagraph"/>
              <w:spacing w:line="260" w:lineRule="exact"/>
              <w:ind w:right="158"/>
              <w:rPr>
                <w:sz w:val="24"/>
              </w:rPr>
            </w:pPr>
            <w:r>
              <w:rPr>
                <w:sz w:val="24"/>
              </w:rPr>
              <w:t>Казахстана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Традиции и фольклор</w:t>
            </w:r>
          </w:p>
        </w:tc>
        <w:tc>
          <w:tcPr>
            <w:tcW w:w="1987" w:type="dxa"/>
          </w:tcPr>
          <w:p w:rsidR="003147D3" w:rsidRDefault="003147D3" w:rsidP="0012070E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гунны</w:t>
            </w:r>
          </w:p>
        </w:tc>
        <w:tc>
          <w:tcPr>
            <w:tcW w:w="5813" w:type="dxa"/>
          </w:tcPr>
          <w:p w:rsidR="003147D3" w:rsidRDefault="003147D3" w:rsidP="0012070E"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2.3.2.1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наглядных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материалов описывать образ жизни гуннов</w:t>
            </w:r>
          </w:p>
        </w:tc>
        <w:tc>
          <w:tcPr>
            <w:tcW w:w="1133" w:type="dxa"/>
          </w:tcPr>
          <w:p w:rsidR="003147D3" w:rsidRDefault="003147D3" w:rsidP="0012070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</w:tr>
      <w:tr w:rsidR="003147D3" w:rsidTr="0012070E">
        <w:trPr>
          <w:trHeight w:val="830"/>
        </w:trPr>
        <w:tc>
          <w:tcPr>
            <w:tcW w:w="677" w:type="dxa"/>
          </w:tcPr>
          <w:p w:rsidR="003147D3" w:rsidRDefault="003147D3" w:rsidP="0012070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 w:rsidR="00910BF5">
              <w:rPr>
                <w:spacing w:val="-5"/>
                <w:sz w:val="24"/>
              </w:rPr>
              <w:t>6</w:t>
            </w:r>
          </w:p>
        </w:tc>
        <w:tc>
          <w:tcPr>
            <w:tcW w:w="2693" w:type="dxa"/>
          </w:tcPr>
          <w:p w:rsidR="003147D3" w:rsidRDefault="003147D3" w:rsidP="0012070E">
            <w:pPr>
              <w:pStyle w:val="TableParagraph"/>
              <w:spacing w:line="225" w:lineRule="auto"/>
              <w:ind w:right="99"/>
              <w:rPr>
                <w:sz w:val="24"/>
              </w:rPr>
            </w:pPr>
            <w:r>
              <w:rPr>
                <w:sz w:val="24"/>
              </w:rPr>
              <w:t>3.2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корни Казахстана / Традиции и фольклор</w:t>
            </w:r>
          </w:p>
        </w:tc>
        <w:tc>
          <w:tcPr>
            <w:tcW w:w="1987" w:type="dxa"/>
          </w:tcPr>
          <w:p w:rsidR="003147D3" w:rsidRDefault="003147D3" w:rsidP="0012070E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Есть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ли </w:t>
            </w:r>
            <w:r>
              <w:rPr>
                <w:spacing w:val="-2"/>
                <w:sz w:val="24"/>
              </w:rPr>
              <w:t>древние</w:t>
            </w:r>
          </w:p>
          <w:p w:rsidR="003147D3" w:rsidRDefault="003147D3" w:rsidP="0012070E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города в </w:t>
            </w:r>
            <w:r>
              <w:rPr>
                <w:spacing w:val="-2"/>
                <w:sz w:val="24"/>
              </w:rPr>
              <w:t>Казахстане</w:t>
            </w:r>
          </w:p>
        </w:tc>
        <w:tc>
          <w:tcPr>
            <w:tcW w:w="5813" w:type="dxa"/>
          </w:tcPr>
          <w:p w:rsidR="003147D3" w:rsidRDefault="003147D3" w:rsidP="0012070E"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2.3.1.2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древние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 основе изучения различных источников</w:t>
            </w:r>
          </w:p>
        </w:tc>
        <w:tc>
          <w:tcPr>
            <w:tcW w:w="1133" w:type="dxa"/>
          </w:tcPr>
          <w:p w:rsidR="003147D3" w:rsidRDefault="003147D3" w:rsidP="0012070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</w:tr>
      <w:tr w:rsidR="003147D3" w:rsidTr="0012070E">
        <w:trPr>
          <w:trHeight w:val="825"/>
        </w:trPr>
        <w:tc>
          <w:tcPr>
            <w:tcW w:w="677" w:type="dxa"/>
          </w:tcPr>
          <w:p w:rsidR="003147D3" w:rsidRDefault="003147D3" w:rsidP="0012070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 w:rsidR="00910BF5">
              <w:rPr>
                <w:spacing w:val="-5"/>
                <w:sz w:val="24"/>
              </w:rPr>
              <w:t>7</w:t>
            </w:r>
          </w:p>
        </w:tc>
        <w:tc>
          <w:tcPr>
            <w:tcW w:w="2693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7" w:type="dxa"/>
          </w:tcPr>
          <w:p w:rsidR="003147D3" w:rsidRDefault="003147D3" w:rsidP="0012070E">
            <w:pPr>
              <w:pStyle w:val="TableParagraph"/>
              <w:spacing w:line="237" w:lineRule="auto"/>
              <w:ind w:left="109" w:right="320"/>
              <w:rPr>
                <w:sz w:val="24"/>
              </w:rPr>
            </w:pPr>
            <w:r>
              <w:rPr>
                <w:sz w:val="24"/>
              </w:rPr>
              <w:t>Как назвать главную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улицу</w:t>
            </w:r>
          </w:p>
          <w:p w:rsidR="003147D3" w:rsidRDefault="003147D3" w:rsidP="0012070E">
            <w:pPr>
              <w:pStyle w:val="TableParagraph"/>
              <w:spacing w:before="2" w:line="257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города</w:t>
            </w:r>
          </w:p>
        </w:tc>
        <w:tc>
          <w:tcPr>
            <w:tcW w:w="5813" w:type="dxa"/>
          </w:tcPr>
          <w:p w:rsidR="003147D3" w:rsidRDefault="003147D3" w:rsidP="0012070E">
            <w:pPr>
              <w:pStyle w:val="TableParagraph"/>
              <w:spacing w:before="149" w:line="225" w:lineRule="auto"/>
              <w:ind w:left="105"/>
              <w:rPr>
                <w:sz w:val="24"/>
              </w:rPr>
            </w:pPr>
            <w:r>
              <w:rPr>
                <w:sz w:val="24"/>
              </w:rPr>
              <w:t>2.3.4.1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Рассказывать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вкладе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аль-Фараби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</w:t>
            </w:r>
            <w:r>
              <w:rPr>
                <w:spacing w:val="-2"/>
                <w:sz w:val="24"/>
              </w:rPr>
              <w:t>науки;</w:t>
            </w:r>
          </w:p>
        </w:tc>
        <w:tc>
          <w:tcPr>
            <w:tcW w:w="1133" w:type="dxa"/>
          </w:tcPr>
          <w:p w:rsidR="003147D3" w:rsidRDefault="003147D3" w:rsidP="0012070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</w:tr>
      <w:tr w:rsidR="003147D3" w:rsidTr="0012070E">
        <w:trPr>
          <w:trHeight w:val="258"/>
        </w:trPr>
        <w:tc>
          <w:tcPr>
            <w:tcW w:w="14713" w:type="dxa"/>
            <w:gridSpan w:val="7"/>
          </w:tcPr>
          <w:p w:rsidR="003147D3" w:rsidRDefault="003147D3" w:rsidP="0012070E">
            <w:pPr>
              <w:pStyle w:val="TableParagraph"/>
              <w:spacing w:line="239" w:lineRule="exact"/>
              <w:ind w:left="5257" w:right="37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4-я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четверть,</w:t>
            </w:r>
            <w:r>
              <w:rPr>
                <w:b/>
                <w:spacing w:val="59"/>
                <w:sz w:val="24"/>
              </w:rPr>
              <w:t xml:space="preserve"> </w:t>
            </w:r>
            <w:r w:rsidR="00B20376">
              <w:rPr>
                <w:b/>
                <w:sz w:val="24"/>
              </w:rPr>
              <w:t>9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3147D3" w:rsidTr="0012070E">
        <w:trPr>
          <w:trHeight w:val="1933"/>
        </w:trPr>
        <w:tc>
          <w:tcPr>
            <w:tcW w:w="677" w:type="dxa"/>
          </w:tcPr>
          <w:p w:rsidR="003147D3" w:rsidRDefault="003147D3" w:rsidP="0012070E">
            <w:pPr>
              <w:pStyle w:val="TableParagraph"/>
              <w:spacing w:line="252" w:lineRule="exact"/>
              <w:rPr>
                <w:sz w:val="24"/>
              </w:rPr>
            </w:pPr>
          </w:p>
          <w:p w:rsidR="003147D3" w:rsidRDefault="003147D3" w:rsidP="0012070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  <w:r w:rsidR="00910BF5">
              <w:rPr>
                <w:spacing w:val="-5"/>
                <w:sz w:val="24"/>
              </w:rPr>
              <w:t>-29</w:t>
            </w:r>
          </w:p>
        </w:tc>
        <w:tc>
          <w:tcPr>
            <w:tcW w:w="2693" w:type="dxa"/>
          </w:tcPr>
          <w:p w:rsidR="003147D3" w:rsidRDefault="003147D3" w:rsidP="0012070E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2.1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Ориентирование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местности</w:t>
            </w:r>
          </w:p>
          <w:p w:rsidR="003147D3" w:rsidRDefault="003147D3" w:rsidP="0012070E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среда</w:t>
            </w:r>
          </w:p>
        </w:tc>
        <w:tc>
          <w:tcPr>
            <w:tcW w:w="1987" w:type="dxa"/>
          </w:tcPr>
          <w:p w:rsidR="003147D3" w:rsidRDefault="003147D3" w:rsidP="0012070E">
            <w:pPr>
              <w:pStyle w:val="TableParagraph"/>
              <w:ind w:left="109" w:right="75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узнать </w:t>
            </w:r>
            <w:r>
              <w:rPr>
                <w:spacing w:val="-2"/>
                <w:sz w:val="24"/>
              </w:rPr>
              <w:t>стороны горизонта</w:t>
            </w:r>
          </w:p>
          <w:p w:rsidR="003147D3" w:rsidRDefault="003147D3" w:rsidP="0012070E">
            <w:pPr>
              <w:pStyle w:val="TableParagraph"/>
              <w:spacing w:before="8"/>
              <w:ind w:left="0"/>
              <w:rPr>
                <w:sz w:val="23"/>
              </w:rPr>
            </w:pPr>
          </w:p>
          <w:p w:rsidR="003147D3" w:rsidRDefault="003147D3" w:rsidP="0012070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правильно</w:t>
            </w:r>
          </w:p>
          <w:p w:rsidR="003147D3" w:rsidRDefault="003147D3" w:rsidP="0012070E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 компасом</w:t>
            </w:r>
          </w:p>
        </w:tc>
        <w:tc>
          <w:tcPr>
            <w:tcW w:w="5813" w:type="dxa"/>
          </w:tcPr>
          <w:p w:rsidR="003147D3" w:rsidRDefault="003147D3" w:rsidP="0012070E">
            <w:pPr>
              <w:pStyle w:val="TableParagraph"/>
              <w:ind w:left="0"/>
              <w:rPr>
                <w:sz w:val="26"/>
              </w:rPr>
            </w:pPr>
          </w:p>
          <w:p w:rsidR="003147D3" w:rsidRDefault="003147D3" w:rsidP="0012070E">
            <w:pPr>
              <w:pStyle w:val="TableParagraph"/>
              <w:ind w:left="0"/>
              <w:rPr>
                <w:sz w:val="26"/>
              </w:rPr>
            </w:pPr>
          </w:p>
          <w:p w:rsidR="003147D3" w:rsidRDefault="003147D3" w:rsidP="0012070E">
            <w:pPr>
              <w:pStyle w:val="TableParagraph"/>
              <w:spacing w:before="224"/>
              <w:ind w:left="105"/>
              <w:rPr>
                <w:sz w:val="24"/>
              </w:rPr>
            </w:pPr>
            <w:r>
              <w:rPr>
                <w:sz w:val="24"/>
              </w:rPr>
              <w:t>2.2.1.1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стороны горизонта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компасу</w:t>
            </w:r>
          </w:p>
        </w:tc>
        <w:tc>
          <w:tcPr>
            <w:tcW w:w="1133" w:type="dxa"/>
          </w:tcPr>
          <w:p w:rsidR="003147D3" w:rsidRDefault="003147D3" w:rsidP="0012070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3147D3" w:rsidRDefault="003147D3" w:rsidP="0012070E">
            <w:pPr>
              <w:pStyle w:val="TableParagraph"/>
              <w:ind w:left="0"/>
              <w:rPr>
                <w:sz w:val="26"/>
              </w:rPr>
            </w:pPr>
          </w:p>
          <w:p w:rsidR="003147D3" w:rsidRDefault="003147D3" w:rsidP="0012070E">
            <w:pPr>
              <w:pStyle w:val="TableParagraph"/>
              <w:ind w:left="0"/>
              <w:rPr>
                <w:sz w:val="26"/>
              </w:rPr>
            </w:pPr>
          </w:p>
          <w:p w:rsidR="003147D3" w:rsidRDefault="003147D3" w:rsidP="0012070E">
            <w:pPr>
              <w:pStyle w:val="TableParagraph"/>
              <w:ind w:left="0"/>
              <w:rPr>
                <w:sz w:val="26"/>
              </w:rPr>
            </w:pPr>
          </w:p>
          <w:p w:rsidR="003147D3" w:rsidRDefault="003147D3" w:rsidP="0012070E">
            <w:pPr>
              <w:pStyle w:val="TableParagraph"/>
              <w:spacing w:before="7"/>
              <w:ind w:left="0"/>
              <w:rPr>
                <w:sz w:val="33"/>
              </w:rPr>
            </w:pPr>
          </w:p>
          <w:p w:rsidR="003147D3" w:rsidRDefault="003147D3" w:rsidP="0012070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</w:tr>
      <w:tr w:rsidR="003147D3" w:rsidTr="0012070E">
        <w:trPr>
          <w:trHeight w:val="278"/>
        </w:trPr>
        <w:tc>
          <w:tcPr>
            <w:tcW w:w="677" w:type="dxa"/>
          </w:tcPr>
          <w:p w:rsidR="003147D3" w:rsidRDefault="00910BF5" w:rsidP="0012070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2693" w:type="dxa"/>
          </w:tcPr>
          <w:p w:rsidR="003147D3" w:rsidRDefault="003147D3" w:rsidP="0012070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2.2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Климат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погода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/</w:t>
            </w:r>
          </w:p>
        </w:tc>
        <w:tc>
          <w:tcPr>
            <w:tcW w:w="1987" w:type="dxa"/>
          </w:tcPr>
          <w:p w:rsidR="003147D3" w:rsidRDefault="003147D3" w:rsidP="0012070E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изучают</w:t>
            </w:r>
          </w:p>
        </w:tc>
        <w:tc>
          <w:tcPr>
            <w:tcW w:w="5813" w:type="dxa"/>
          </w:tcPr>
          <w:p w:rsidR="003147D3" w:rsidRDefault="003147D3" w:rsidP="0012070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2.2.2.1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положительные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133" w:type="dxa"/>
          </w:tcPr>
          <w:p w:rsidR="003147D3" w:rsidRDefault="003147D3" w:rsidP="0012070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3147D3" w:rsidRDefault="003147D3" w:rsidP="0012070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60" w:type="dxa"/>
          </w:tcPr>
          <w:p w:rsidR="003147D3" w:rsidRDefault="003147D3" w:rsidP="0012070E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3147D3" w:rsidRDefault="003147D3" w:rsidP="003147D3">
      <w:pPr>
        <w:rPr>
          <w:sz w:val="20"/>
        </w:rPr>
        <w:sectPr w:rsidR="003147D3" w:rsidSect="00910BF5">
          <w:pgSz w:w="16840" w:h="11900" w:orient="landscape"/>
          <w:pgMar w:top="142" w:right="260" w:bottom="284" w:left="40" w:header="0" w:footer="966" w:gutter="0"/>
          <w:cols w:space="720"/>
        </w:sectPr>
      </w:pPr>
    </w:p>
    <w:p w:rsidR="003147D3" w:rsidRDefault="003147D3" w:rsidP="003147D3">
      <w:pPr>
        <w:pStyle w:val="a3"/>
        <w:rPr>
          <w:sz w:val="20"/>
        </w:rPr>
      </w:pPr>
    </w:p>
    <w:p w:rsidR="003147D3" w:rsidRDefault="003147D3" w:rsidP="003147D3">
      <w:pPr>
        <w:pStyle w:val="a3"/>
        <w:spacing w:before="10"/>
        <w:rPr>
          <w:sz w:val="11"/>
        </w:rPr>
      </w:pPr>
    </w:p>
    <w:tbl>
      <w:tblPr>
        <w:tblStyle w:val="TableNormal"/>
        <w:tblW w:w="14713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693"/>
        <w:gridCol w:w="1987"/>
        <w:gridCol w:w="5813"/>
        <w:gridCol w:w="1133"/>
        <w:gridCol w:w="850"/>
        <w:gridCol w:w="1560"/>
      </w:tblGrid>
      <w:tr w:rsidR="003147D3" w:rsidTr="00AB7ECF">
        <w:trPr>
          <w:trHeight w:val="522"/>
        </w:trPr>
        <w:tc>
          <w:tcPr>
            <w:tcW w:w="677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 w:rsidR="003147D3" w:rsidRDefault="003147D3" w:rsidP="0012070E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Окружающая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среда</w:t>
            </w:r>
          </w:p>
        </w:tc>
        <w:tc>
          <w:tcPr>
            <w:tcW w:w="1987" w:type="dxa"/>
          </w:tcPr>
          <w:p w:rsidR="003147D3" w:rsidRDefault="003147D3" w:rsidP="0012070E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погоду</w:t>
            </w:r>
          </w:p>
        </w:tc>
        <w:tc>
          <w:tcPr>
            <w:tcW w:w="5813" w:type="dxa"/>
          </w:tcPr>
          <w:p w:rsidR="003147D3" w:rsidRDefault="003147D3" w:rsidP="0012070E"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отрицательные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погоды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3147D3" w:rsidRDefault="003147D3" w:rsidP="0012070E"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>
              <w:rPr>
                <w:sz w:val="24"/>
              </w:rPr>
              <w:t>хозяйственной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людей</w:t>
            </w:r>
          </w:p>
        </w:tc>
        <w:tc>
          <w:tcPr>
            <w:tcW w:w="1133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</w:tr>
      <w:tr w:rsidR="003147D3" w:rsidTr="00AB7ECF">
        <w:trPr>
          <w:trHeight w:val="2174"/>
        </w:trPr>
        <w:tc>
          <w:tcPr>
            <w:tcW w:w="677" w:type="dxa"/>
          </w:tcPr>
          <w:p w:rsidR="003147D3" w:rsidRDefault="003147D3" w:rsidP="00910BF5">
            <w:pPr>
              <w:pStyle w:val="TableParagraph"/>
              <w:spacing w:line="250" w:lineRule="exact"/>
              <w:ind w:left="0"/>
              <w:rPr>
                <w:sz w:val="24"/>
              </w:rPr>
            </w:pPr>
          </w:p>
          <w:p w:rsidR="003147D3" w:rsidRDefault="003147D3" w:rsidP="0012070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  <w:r w:rsidR="00910BF5">
              <w:rPr>
                <w:spacing w:val="-5"/>
                <w:sz w:val="24"/>
              </w:rPr>
              <w:t>-32</w:t>
            </w:r>
          </w:p>
        </w:tc>
        <w:tc>
          <w:tcPr>
            <w:tcW w:w="2693" w:type="dxa"/>
          </w:tcPr>
          <w:p w:rsidR="003147D3" w:rsidRDefault="003147D3" w:rsidP="0012070E">
            <w:pPr>
              <w:pStyle w:val="TableParagraph"/>
              <w:spacing w:line="237" w:lineRule="auto"/>
              <w:ind w:right="46"/>
              <w:rPr>
                <w:sz w:val="24"/>
              </w:rPr>
            </w:pPr>
            <w:r>
              <w:rPr>
                <w:sz w:val="24"/>
              </w:rPr>
              <w:t>2.3 Природные условия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(влияние)</w:t>
            </w:r>
          </w:p>
          <w:p w:rsidR="003147D3" w:rsidRDefault="003147D3" w:rsidP="0012070E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среда</w:t>
            </w:r>
          </w:p>
        </w:tc>
        <w:tc>
          <w:tcPr>
            <w:tcW w:w="1987" w:type="dxa"/>
          </w:tcPr>
          <w:p w:rsidR="003147D3" w:rsidRDefault="003147D3" w:rsidP="0012070E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жить </w:t>
            </w:r>
            <w:r>
              <w:rPr>
                <w:spacing w:val="-2"/>
                <w:sz w:val="24"/>
              </w:rPr>
              <w:t>лучше</w:t>
            </w:r>
          </w:p>
        </w:tc>
        <w:tc>
          <w:tcPr>
            <w:tcW w:w="5813" w:type="dxa"/>
          </w:tcPr>
          <w:p w:rsidR="003147D3" w:rsidRDefault="003147D3" w:rsidP="003147D3">
            <w:pPr>
              <w:pStyle w:val="TableParagraph"/>
              <w:numPr>
                <w:ilvl w:val="3"/>
                <w:numId w:val="2"/>
              </w:numPr>
              <w:tabs>
                <w:tab w:val="left" w:pos="826"/>
              </w:tabs>
              <w:spacing w:line="237" w:lineRule="auto"/>
              <w:ind w:right="290" w:firstLine="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хозяйственное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крупных природных объектов (гор, равнин, озер и рек)</w:t>
            </w:r>
          </w:p>
          <w:p w:rsidR="003147D3" w:rsidRDefault="003147D3" w:rsidP="003147D3">
            <w:pPr>
              <w:pStyle w:val="TableParagraph"/>
              <w:numPr>
                <w:ilvl w:val="3"/>
                <w:numId w:val="2"/>
              </w:numPr>
              <w:tabs>
                <w:tab w:val="left" w:pos="826"/>
              </w:tabs>
              <w:spacing w:before="2"/>
              <w:ind w:right="489" w:firstLine="0"/>
              <w:rPr>
                <w:sz w:val="24"/>
              </w:rPr>
            </w:pPr>
            <w:r>
              <w:rPr>
                <w:sz w:val="24"/>
              </w:rPr>
              <w:t>Анализировать положительные и отрицательные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своей местности (рельеф, климат, растительный и животный мир, водные объекты)</w:t>
            </w:r>
          </w:p>
          <w:p w:rsidR="003147D3" w:rsidRDefault="003147D3" w:rsidP="003147D3">
            <w:pPr>
              <w:pStyle w:val="TableParagraph"/>
              <w:numPr>
                <w:ilvl w:val="3"/>
                <w:numId w:val="2"/>
              </w:numPr>
              <w:tabs>
                <w:tab w:val="left" w:pos="826"/>
              </w:tabs>
              <w:spacing w:line="260" w:lineRule="exact"/>
              <w:ind w:right="994" w:firstLine="0"/>
              <w:rPr>
                <w:sz w:val="24"/>
              </w:rPr>
            </w:pPr>
            <w:r>
              <w:rPr>
                <w:sz w:val="24"/>
              </w:rPr>
              <w:t>Классифицировать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неблагоприятные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опасные явления природы</w:t>
            </w:r>
          </w:p>
        </w:tc>
        <w:tc>
          <w:tcPr>
            <w:tcW w:w="1133" w:type="dxa"/>
          </w:tcPr>
          <w:p w:rsidR="003147D3" w:rsidRDefault="003147D3" w:rsidP="0012070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</w:tr>
      <w:tr w:rsidR="003147D3" w:rsidTr="00AB7ECF">
        <w:trPr>
          <w:trHeight w:val="1089"/>
        </w:trPr>
        <w:tc>
          <w:tcPr>
            <w:tcW w:w="677" w:type="dxa"/>
          </w:tcPr>
          <w:p w:rsidR="003147D3" w:rsidRDefault="003147D3" w:rsidP="0012070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</w:t>
            </w:r>
            <w:r w:rsidR="00910BF5">
              <w:rPr>
                <w:spacing w:val="-5"/>
                <w:sz w:val="24"/>
              </w:rPr>
              <w:t>3</w:t>
            </w:r>
          </w:p>
        </w:tc>
        <w:tc>
          <w:tcPr>
            <w:tcW w:w="2693" w:type="dxa"/>
          </w:tcPr>
          <w:p w:rsidR="003147D3" w:rsidRDefault="003147D3" w:rsidP="0012070E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 xml:space="preserve">2.4 </w:t>
            </w:r>
            <w:r>
              <w:rPr>
                <w:spacing w:val="-2"/>
                <w:sz w:val="24"/>
              </w:rPr>
              <w:t>Туризм</w:t>
            </w:r>
          </w:p>
          <w:p w:rsidR="003147D3" w:rsidRDefault="003147D3" w:rsidP="0012070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Путешествия</w:t>
            </w:r>
          </w:p>
        </w:tc>
        <w:tc>
          <w:tcPr>
            <w:tcW w:w="1987" w:type="dxa"/>
          </w:tcPr>
          <w:p w:rsidR="003147D3" w:rsidRDefault="003147D3" w:rsidP="0012070E">
            <w:pPr>
              <w:pStyle w:val="TableParagraph"/>
              <w:spacing w:before="9"/>
              <w:ind w:left="0"/>
              <w:rPr>
                <w:sz w:val="23"/>
              </w:rPr>
            </w:pPr>
          </w:p>
          <w:p w:rsidR="003147D3" w:rsidRDefault="003147D3" w:rsidP="0012070E">
            <w:pPr>
              <w:pStyle w:val="TableParagraph"/>
              <w:spacing w:before="1" w:line="230" w:lineRule="auto"/>
              <w:ind w:left="109" w:right="385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отдохнуть </w:t>
            </w:r>
            <w:r>
              <w:rPr>
                <w:spacing w:val="-4"/>
                <w:sz w:val="24"/>
              </w:rPr>
              <w:t>летом</w:t>
            </w:r>
          </w:p>
        </w:tc>
        <w:tc>
          <w:tcPr>
            <w:tcW w:w="5813" w:type="dxa"/>
          </w:tcPr>
          <w:p w:rsidR="003147D3" w:rsidRDefault="003147D3" w:rsidP="003147D3">
            <w:pPr>
              <w:pStyle w:val="TableParagraph"/>
              <w:numPr>
                <w:ilvl w:val="3"/>
                <w:numId w:val="1"/>
              </w:numPr>
              <w:tabs>
                <w:tab w:val="left" w:pos="826"/>
              </w:tabs>
              <w:spacing w:line="273" w:lineRule="exact"/>
              <w:ind w:hanging="721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целям</w:t>
            </w:r>
          </w:p>
          <w:p w:rsidR="003147D3" w:rsidRDefault="003147D3" w:rsidP="003147D3">
            <w:pPr>
              <w:pStyle w:val="TableParagraph"/>
              <w:numPr>
                <w:ilvl w:val="3"/>
                <w:numId w:val="1"/>
              </w:numPr>
              <w:tabs>
                <w:tab w:val="left" w:pos="826"/>
              </w:tabs>
              <w:spacing w:before="4" w:line="237" w:lineRule="auto"/>
              <w:ind w:left="105" w:right="299" w:firstLine="0"/>
              <w:rPr>
                <w:sz w:val="24"/>
              </w:rPr>
            </w:pPr>
            <w:r>
              <w:rPr>
                <w:sz w:val="24"/>
              </w:rPr>
              <w:t>На основе исследования определять объекты 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Казахстане</w:t>
            </w:r>
          </w:p>
          <w:p w:rsidR="003147D3" w:rsidRDefault="003147D3" w:rsidP="003147D3">
            <w:pPr>
              <w:pStyle w:val="TableParagraph"/>
              <w:numPr>
                <w:ilvl w:val="3"/>
                <w:numId w:val="1"/>
              </w:numPr>
              <w:tabs>
                <w:tab w:val="left" w:pos="826"/>
              </w:tabs>
              <w:spacing w:line="246" w:lineRule="exact"/>
              <w:ind w:hanging="721"/>
              <w:rPr>
                <w:sz w:val="24"/>
              </w:rPr>
            </w:pPr>
            <w:r>
              <w:rPr>
                <w:sz w:val="24"/>
              </w:rPr>
              <w:t>Описывать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туристских</w:t>
            </w:r>
            <w:r>
              <w:rPr>
                <w:spacing w:val="-2"/>
                <w:sz w:val="24"/>
              </w:rPr>
              <w:t xml:space="preserve"> объектов</w:t>
            </w:r>
          </w:p>
        </w:tc>
        <w:tc>
          <w:tcPr>
            <w:tcW w:w="1133" w:type="dxa"/>
          </w:tcPr>
          <w:p w:rsidR="003147D3" w:rsidRDefault="003147D3" w:rsidP="0012070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</w:tr>
      <w:tr w:rsidR="003147D3" w:rsidTr="00AB7ECF">
        <w:trPr>
          <w:trHeight w:val="825"/>
        </w:trPr>
        <w:tc>
          <w:tcPr>
            <w:tcW w:w="677" w:type="dxa"/>
          </w:tcPr>
          <w:p w:rsidR="003147D3" w:rsidRDefault="003147D3" w:rsidP="0012070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</w:t>
            </w:r>
            <w:r w:rsidR="00910BF5">
              <w:rPr>
                <w:spacing w:val="-5"/>
                <w:sz w:val="24"/>
              </w:rPr>
              <w:t>4</w:t>
            </w:r>
          </w:p>
        </w:tc>
        <w:tc>
          <w:tcPr>
            <w:tcW w:w="2693" w:type="dxa"/>
          </w:tcPr>
          <w:p w:rsidR="003147D3" w:rsidRDefault="003147D3" w:rsidP="0012070E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1.3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малая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Путешествия</w:t>
            </w:r>
          </w:p>
        </w:tc>
        <w:tc>
          <w:tcPr>
            <w:tcW w:w="1987" w:type="dxa"/>
          </w:tcPr>
          <w:p w:rsidR="003147D3" w:rsidRDefault="003147D3" w:rsidP="0012070E">
            <w:pPr>
              <w:pStyle w:val="TableParagraph"/>
              <w:spacing w:line="237" w:lineRule="auto"/>
              <w:ind w:left="109" w:right="17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исследовать свой край</w:t>
            </w:r>
          </w:p>
          <w:p w:rsidR="00B20376" w:rsidRDefault="00B20376" w:rsidP="0012070E">
            <w:pPr>
              <w:pStyle w:val="TableParagraph"/>
              <w:spacing w:line="237" w:lineRule="auto"/>
              <w:ind w:left="109" w:right="175"/>
              <w:rPr>
                <w:sz w:val="24"/>
              </w:rPr>
            </w:pPr>
            <w:r>
              <w:rPr>
                <w:sz w:val="24"/>
              </w:rPr>
              <w:t>Сор №4</w:t>
            </w:r>
          </w:p>
        </w:tc>
        <w:tc>
          <w:tcPr>
            <w:tcW w:w="5813" w:type="dxa"/>
          </w:tcPr>
          <w:p w:rsidR="003147D3" w:rsidRDefault="003147D3" w:rsidP="0012070E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2.1.3.1 Описывать и изображать достопримечательности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:rsidR="003147D3" w:rsidRDefault="003147D3" w:rsidP="0012070E">
            <w:pPr>
              <w:pStyle w:val="TableParagraph"/>
              <w:spacing w:before="2"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собственных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исследований</w:t>
            </w:r>
          </w:p>
        </w:tc>
        <w:tc>
          <w:tcPr>
            <w:tcW w:w="1133" w:type="dxa"/>
          </w:tcPr>
          <w:p w:rsidR="003147D3" w:rsidRDefault="003147D3" w:rsidP="0012070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</w:tr>
      <w:tr w:rsidR="003147D3" w:rsidTr="00AB7ECF">
        <w:trPr>
          <w:trHeight w:val="830"/>
        </w:trPr>
        <w:tc>
          <w:tcPr>
            <w:tcW w:w="677" w:type="dxa"/>
          </w:tcPr>
          <w:p w:rsidR="003147D3" w:rsidRDefault="003147D3" w:rsidP="0012070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</w:t>
            </w:r>
            <w:r w:rsidR="00910BF5">
              <w:rPr>
                <w:spacing w:val="-5"/>
                <w:sz w:val="24"/>
              </w:rPr>
              <w:t>5</w:t>
            </w:r>
          </w:p>
        </w:tc>
        <w:tc>
          <w:tcPr>
            <w:tcW w:w="2693" w:type="dxa"/>
          </w:tcPr>
          <w:p w:rsidR="003147D3" w:rsidRDefault="003147D3" w:rsidP="0012070E">
            <w:pPr>
              <w:pStyle w:val="TableParagraph"/>
              <w:spacing w:before="3" w:line="237" w:lineRule="auto"/>
              <w:rPr>
                <w:sz w:val="24"/>
              </w:rPr>
            </w:pPr>
            <w:r>
              <w:rPr>
                <w:sz w:val="24"/>
              </w:rPr>
              <w:t>3.1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Древние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цивилизации /</w:t>
            </w:r>
          </w:p>
          <w:p w:rsidR="003147D3" w:rsidRDefault="003147D3" w:rsidP="0012070E">
            <w:pPr>
              <w:pStyle w:val="TableParagraph"/>
              <w:spacing w:before="4" w:line="25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Путешествия</w:t>
            </w:r>
          </w:p>
        </w:tc>
        <w:tc>
          <w:tcPr>
            <w:tcW w:w="1987" w:type="dxa"/>
          </w:tcPr>
          <w:p w:rsidR="003147D3" w:rsidRDefault="003147D3" w:rsidP="0012070E">
            <w:pPr>
              <w:pStyle w:val="TableParagraph"/>
              <w:spacing w:before="3"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Можно ли </w:t>
            </w:r>
            <w:r>
              <w:rPr>
                <w:spacing w:val="-2"/>
                <w:sz w:val="24"/>
              </w:rPr>
              <w:t>путешествовать</w:t>
            </w:r>
          </w:p>
          <w:p w:rsidR="003147D3" w:rsidRDefault="003147D3" w:rsidP="0012070E">
            <w:pPr>
              <w:pStyle w:val="TableParagraph"/>
              <w:spacing w:before="4"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во </w:t>
            </w:r>
            <w:r>
              <w:rPr>
                <w:spacing w:val="-2"/>
                <w:sz w:val="24"/>
              </w:rPr>
              <w:t>времени</w:t>
            </w:r>
          </w:p>
        </w:tc>
        <w:tc>
          <w:tcPr>
            <w:tcW w:w="5813" w:type="dxa"/>
          </w:tcPr>
          <w:p w:rsidR="003147D3" w:rsidRDefault="003147D3" w:rsidP="0012070E">
            <w:pPr>
              <w:pStyle w:val="TableParagraph"/>
              <w:spacing w:before="3"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2.3.1.2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древние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 основе изучения различных источников</w:t>
            </w:r>
          </w:p>
        </w:tc>
        <w:tc>
          <w:tcPr>
            <w:tcW w:w="1133" w:type="dxa"/>
          </w:tcPr>
          <w:p w:rsidR="003147D3" w:rsidRDefault="003147D3" w:rsidP="0012070E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3147D3" w:rsidRDefault="003147D3" w:rsidP="0012070E">
            <w:pPr>
              <w:pStyle w:val="TableParagraph"/>
              <w:ind w:left="0"/>
              <w:rPr>
                <w:sz w:val="24"/>
              </w:rPr>
            </w:pPr>
          </w:p>
        </w:tc>
      </w:tr>
      <w:tr w:rsidR="00B20376" w:rsidTr="00AB7ECF">
        <w:trPr>
          <w:trHeight w:val="830"/>
        </w:trPr>
        <w:tc>
          <w:tcPr>
            <w:tcW w:w="677" w:type="dxa"/>
          </w:tcPr>
          <w:p w:rsidR="00B20376" w:rsidRDefault="00B20376" w:rsidP="0012070E">
            <w:pPr>
              <w:pStyle w:val="TableParagraph"/>
              <w:spacing w:line="263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2693" w:type="dxa"/>
          </w:tcPr>
          <w:p w:rsidR="00B20376" w:rsidRDefault="00B20376" w:rsidP="0012070E">
            <w:pPr>
              <w:pStyle w:val="TableParagraph"/>
              <w:spacing w:before="3" w:line="237" w:lineRule="auto"/>
              <w:rPr>
                <w:sz w:val="24"/>
              </w:rPr>
            </w:pPr>
          </w:p>
        </w:tc>
        <w:tc>
          <w:tcPr>
            <w:tcW w:w="1987" w:type="dxa"/>
          </w:tcPr>
          <w:p w:rsidR="00B20376" w:rsidRDefault="00B20376" w:rsidP="0012070E">
            <w:pPr>
              <w:pStyle w:val="TableParagraph"/>
              <w:spacing w:before="3"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СОЧ</w:t>
            </w:r>
          </w:p>
        </w:tc>
        <w:tc>
          <w:tcPr>
            <w:tcW w:w="5813" w:type="dxa"/>
          </w:tcPr>
          <w:p w:rsidR="00B20376" w:rsidRDefault="00B20376" w:rsidP="0012070E">
            <w:pPr>
              <w:pStyle w:val="TableParagraph"/>
              <w:spacing w:before="3" w:line="237" w:lineRule="auto"/>
              <w:ind w:left="105"/>
              <w:rPr>
                <w:sz w:val="24"/>
              </w:rPr>
            </w:pPr>
          </w:p>
        </w:tc>
        <w:tc>
          <w:tcPr>
            <w:tcW w:w="1133" w:type="dxa"/>
          </w:tcPr>
          <w:p w:rsidR="00B20376" w:rsidRDefault="00B20376" w:rsidP="0012070E">
            <w:pPr>
              <w:pStyle w:val="TableParagraph"/>
              <w:spacing w:line="263" w:lineRule="exact"/>
              <w:ind w:left="105"/>
              <w:rPr>
                <w:sz w:val="24"/>
              </w:rPr>
            </w:pPr>
          </w:p>
        </w:tc>
        <w:tc>
          <w:tcPr>
            <w:tcW w:w="850" w:type="dxa"/>
          </w:tcPr>
          <w:p w:rsidR="00B20376" w:rsidRDefault="00B20376" w:rsidP="0012070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B20376" w:rsidRDefault="00B20376" w:rsidP="0012070E">
            <w:pPr>
              <w:pStyle w:val="TableParagraph"/>
              <w:ind w:left="0"/>
              <w:rPr>
                <w:sz w:val="24"/>
              </w:rPr>
            </w:pPr>
          </w:p>
        </w:tc>
      </w:tr>
      <w:tr w:rsidR="003147D3" w:rsidTr="00AB7ECF">
        <w:trPr>
          <w:trHeight w:val="278"/>
        </w:trPr>
        <w:tc>
          <w:tcPr>
            <w:tcW w:w="677" w:type="dxa"/>
          </w:tcPr>
          <w:p w:rsidR="003147D3" w:rsidRDefault="003147D3" w:rsidP="0012070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3" w:type="dxa"/>
          </w:tcPr>
          <w:p w:rsidR="003147D3" w:rsidRDefault="003147D3" w:rsidP="0012070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7" w:type="dxa"/>
          </w:tcPr>
          <w:p w:rsidR="003147D3" w:rsidRDefault="003147D3" w:rsidP="0012070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813" w:type="dxa"/>
          </w:tcPr>
          <w:p w:rsidR="003147D3" w:rsidRDefault="003147D3" w:rsidP="0012070E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1133" w:type="dxa"/>
          </w:tcPr>
          <w:p w:rsidR="003147D3" w:rsidRDefault="003147D3" w:rsidP="0012070E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B20376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часа</w:t>
            </w:r>
          </w:p>
        </w:tc>
        <w:tc>
          <w:tcPr>
            <w:tcW w:w="850" w:type="dxa"/>
          </w:tcPr>
          <w:p w:rsidR="003147D3" w:rsidRDefault="003147D3" w:rsidP="0012070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60" w:type="dxa"/>
          </w:tcPr>
          <w:p w:rsidR="003147D3" w:rsidRDefault="003147D3" w:rsidP="0012070E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3147D3" w:rsidRDefault="003147D3"/>
    <w:sectPr w:rsidR="003147D3" w:rsidSect="00AB7ECF">
      <w:pgSz w:w="15840" w:h="12240" w:orient="landscape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90141E"/>
    <w:multiLevelType w:val="multilevel"/>
    <w:tmpl w:val="142E89B0"/>
    <w:lvl w:ilvl="0">
      <w:start w:val="2"/>
      <w:numFmt w:val="decimal"/>
      <w:lvlText w:val="%1"/>
      <w:lvlJc w:val="left"/>
      <w:pPr>
        <w:ind w:left="165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65" w:hanging="720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"/>
      <w:lvlJc w:val="left"/>
      <w:pPr>
        <w:ind w:left="165" w:hanging="720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165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417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81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45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110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674" w:hanging="720"/>
      </w:pPr>
      <w:rPr>
        <w:rFonts w:hint="default"/>
        <w:lang w:val="ru-RU" w:eastAsia="en-US" w:bidi="ar-SA"/>
      </w:rPr>
    </w:lvl>
  </w:abstractNum>
  <w:abstractNum w:abstractNumId="1" w15:restartNumberingAfterBreak="0">
    <w:nsid w:val="20255AC7"/>
    <w:multiLevelType w:val="multilevel"/>
    <w:tmpl w:val="BAE43DBC"/>
    <w:lvl w:ilvl="0">
      <w:start w:val="2"/>
      <w:numFmt w:val="decimal"/>
      <w:lvlText w:val="%1"/>
      <w:lvlJc w:val="left"/>
      <w:pPr>
        <w:ind w:left="105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5" w:hanging="720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"/>
      <w:lvlJc w:val="left"/>
      <w:pPr>
        <w:ind w:left="105" w:hanging="720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105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81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51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2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92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662" w:hanging="720"/>
      </w:pPr>
      <w:rPr>
        <w:rFonts w:hint="default"/>
        <w:lang w:val="ru-RU" w:eastAsia="en-US" w:bidi="ar-SA"/>
      </w:rPr>
    </w:lvl>
  </w:abstractNum>
  <w:abstractNum w:abstractNumId="2" w15:restartNumberingAfterBreak="0">
    <w:nsid w:val="25BF4DD8"/>
    <w:multiLevelType w:val="multilevel"/>
    <w:tmpl w:val="2B1E8B34"/>
    <w:lvl w:ilvl="0">
      <w:start w:val="2"/>
      <w:numFmt w:val="decimal"/>
      <w:lvlText w:val="%1"/>
      <w:lvlJc w:val="left"/>
      <w:pPr>
        <w:ind w:left="105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5" w:hanging="720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"/>
      <w:lvlJc w:val="left"/>
      <w:pPr>
        <w:ind w:left="105" w:hanging="720"/>
      </w:pPr>
      <w:rPr>
        <w:rFonts w:hint="default"/>
        <w:lang w:val="ru-RU" w:eastAsia="en-US" w:bidi="ar-SA"/>
      </w:rPr>
    </w:lvl>
    <w:lvl w:ilvl="3">
      <w:start w:val="3"/>
      <w:numFmt w:val="decimal"/>
      <w:lvlText w:val="%1.%2.%3.%4"/>
      <w:lvlJc w:val="left"/>
      <w:pPr>
        <w:ind w:left="105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81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51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2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92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662" w:hanging="720"/>
      </w:pPr>
      <w:rPr>
        <w:rFonts w:hint="default"/>
        <w:lang w:val="ru-RU" w:eastAsia="en-US" w:bidi="ar-SA"/>
      </w:rPr>
    </w:lvl>
  </w:abstractNum>
  <w:abstractNum w:abstractNumId="3" w15:restartNumberingAfterBreak="0">
    <w:nsid w:val="337E242C"/>
    <w:multiLevelType w:val="multilevel"/>
    <w:tmpl w:val="D10E938C"/>
    <w:lvl w:ilvl="0">
      <w:start w:val="2"/>
      <w:numFmt w:val="decimal"/>
      <w:lvlText w:val="%1"/>
      <w:lvlJc w:val="left"/>
      <w:pPr>
        <w:ind w:left="105" w:hanging="720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05" w:hanging="720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"/>
      <w:lvlJc w:val="left"/>
      <w:pPr>
        <w:ind w:left="105" w:hanging="720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105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81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51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2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92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662" w:hanging="720"/>
      </w:pPr>
      <w:rPr>
        <w:rFonts w:hint="default"/>
        <w:lang w:val="ru-RU" w:eastAsia="en-US" w:bidi="ar-SA"/>
      </w:rPr>
    </w:lvl>
  </w:abstractNum>
  <w:abstractNum w:abstractNumId="4" w15:restartNumberingAfterBreak="0">
    <w:nsid w:val="5BA52047"/>
    <w:multiLevelType w:val="hybridMultilevel"/>
    <w:tmpl w:val="F7AC22D0"/>
    <w:lvl w:ilvl="0" w:tplc="D78A8B48">
      <w:numFmt w:val="bullet"/>
      <w:lvlText w:val="–"/>
      <w:lvlJc w:val="left"/>
      <w:pPr>
        <w:ind w:left="1232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47E727C">
      <w:numFmt w:val="bullet"/>
      <w:lvlText w:val="•"/>
      <w:lvlJc w:val="left"/>
      <w:pPr>
        <w:ind w:left="2770" w:hanging="180"/>
      </w:pPr>
      <w:rPr>
        <w:rFonts w:hint="default"/>
        <w:lang w:val="ru-RU" w:eastAsia="en-US" w:bidi="ar-SA"/>
      </w:rPr>
    </w:lvl>
    <w:lvl w:ilvl="2" w:tplc="5FC68352">
      <w:numFmt w:val="bullet"/>
      <w:lvlText w:val="•"/>
      <w:lvlJc w:val="left"/>
      <w:pPr>
        <w:ind w:left="4300" w:hanging="180"/>
      </w:pPr>
      <w:rPr>
        <w:rFonts w:hint="default"/>
        <w:lang w:val="ru-RU" w:eastAsia="en-US" w:bidi="ar-SA"/>
      </w:rPr>
    </w:lvl>
    <w:lvl w:ilvl="3" w:tplc="6F30F944">
      <w:numFmt w:val="bullet"/>
      <w:lvlText w:val="•"/>
      <w:lvlJc w:val="left"/>
      <w:pPr>
        <w:ind w:left="5830" w:hanging="180"/>
      </w:pPr>
      <w:rPr>
        <w:rFonts w:hint="default"/>
        <w:lang w:val="ru-RU" w:eastAsia="en-US" w:bidi="ar-SA"/>
      </w:rPr>
    </w:lvl>
    <w:lvl w:ilvl="4" w:tplc="28BAC356">
      <w:numFmt w:val="bullet"/>
      <w:lvlText w:val="•"/>
      <w:lvlJc w:val="left"/>
      <w:pPr>
        <w:ind w:left="7360" w:hanging="180"/>
      </w:pPr>
      <w:rPr>
        <w:rFonts w:hint="default"/>
        <w:lang w:val="ru-RU" w:eastAsia="en-US" w:bidi="ar-SA"/>
      </w:rPr>
    </w:lvl>
    <w:lvl w:ilvl="5" w:tplc="5922C870">
      <w:numFmt w:val="bullet"/>
      <w:lvlText w:val="•"/>
      <w:lvlJc w:val="left"/>
      <w:pPr>
        <w:ind w:left="8890" w:hanging="180"/>
      </w:pPr>
      <w:rPr>
        <w:rFonts w:hint="default"/>
        <w:lang w:val="ru-RU" w:eastAsia="en-US" w:bidi="ar-SA"/>
      </w:rPr>
    </w:lvl>
    <w:lvl w:ilvl="6" w:tplc="EA58C686">
      <w:numFmt w:val="bullet"/>
      <w:lvlText w:val="•"/>
      <w:lvlJc w:val="left"/>
      <w:pPr>
        <w:ind w:left="10420" w:hanging="180"/>
      </w:pPr>
      <w:rPr>
        <w:rFonts w:hint="default"/>
        <w:lang w:val="ru-RU" w:eastAsia="en-US" w:bidi="ar-SA"/>
      </w:rPr>
    </w:lvl>
    <w:lvl w:ilvl="7" w:tplc="A698C6C8">
      <w:numFmt w:val="bullet"/>
      <w:lvlText w:val="•"/>
      <w:lvlJc w:val="left"/>
      <w:pPr>
        <w:ind w:left="11950" w:hanging="180"/>
      </w:pPr>
      <w:rPr>
        <w:rFonts w:hint="default"/>
        <w:lang w:val="ru-RU" w:eastAsia="en-US" w:bidi="ar-SA"/>
      </w:rPr>
    </w:lvl>
    <w:lvl w:ilvl="8" w:tplc="8F7871AA">
      <w:numFmt w:val="bullet"/>
      <w:lvlText w:val="•"/>
      <w:lvlJc w:val="left"/>
      <w:pPr>
        <w:ind w:left="13480" w:hanging="180"/>
      </w:pPr>
      <w:rPr>
        <w:rFonts w:hint="default"/>
        <w:lang w:val="ru-RU" w:eastAsia="en-US" w:bidi="ar-SA"/>
      </w:rPr>
    </w:lvl>
  </w:abstractNum>
  <w:abstractNum w:abstractNumId="5" w15:restartNumberingAfterBreak="0">
    <w:nsid w:val="5FA62A9B"/>
    <w:multiLevelType w:val="multilevel"/>
    <w:tmpl w:val="59D48EE0"/>
    <w:lvl w:ilvl="0">
      <w:start w:val="2"/>
      <w:numFmt w:val="decimal"/>
      <w:lvlText w:val="%1"/>
      <w:lvlJc w:val="left"/>
      <w:pPr>
        <w:ind w:left="825" w:hanging="720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825" w:hanging="720"/>
      </w:pPr>
      <w:rPr>
        <w:rFonts w:hint="default"/>
        <w:lang w:val="ru-RU" w:eastAsia="en-US" w:bidi="ar-SA"/>
      </w:rPr>
    </w:lvl>
    <w:lvl w:ilvl="2">
      <w:start w:val="4"/>
      <w:numFmt w:val="decimal"/>
      <w:lvlText w:val="%1.%2.%3"/>
      <w:lvlJc w:val="left"/>
      <w:pPr>
        <w:ind w:left="825" w:hanging="720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825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813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311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809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308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806" w:hanging="720"/>
      </w:pPr>
      <w:rPr>
        <w:rFonts w:hint="default"/>
        <w:lang w:val="ru-RU" w:eastAsia="en-US" w:bidi="ar-SA"/>
      </w:rPr>
    </w:lvl>
  </w:abstractNum>
  <w:abstractNum w:abstractNumId="6" w15:restartNumberingAfterBreak="0">
    <w:nsid w:val="610D68E0"/>
    <w:multiLevelType w:val="multilevel"/>
    <w:tmpl w:val="4D704110"/>
    <w:lvl w:ilvl="0">
      <w:start w:val="2"/>
      <w:numFmt w:val="decimal"/>
      <w:lvlText w:val="%1"/>
      <w:lvlJc w:val="left"/>
      <w:pPr>
        <w:ind w:left="105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5" w:hanging="720"/>
      </w:pPr>
      <w:rPr>
        <w:rFonts w:hint="default"/>
        <w:lang w:val="ru-RU" w:eastAsia="en-US" w:bidi="ar-SA"/>
      </w:rPr>
    </w:lvl>
    <w:lvl w:ilvl="2">
      <w:start w:val="5"/>
      <w:numFmt w:val="decimal"/>
      <w:lvlText w:val="%1.%2.%3"/>
      <w:lvlJc w:val="left"/>
      <w:pPr>
        <w:ind w:left="105" w:hanging="720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105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81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51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2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92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662" w:hanging="720"/>
      </w:pPr>
      <w:rPr>
        <w:rFonts w:hint="default"/>
        <w:lang w:val="ru-RU" w:eastAsia="en-US" w:bidi="ar-SA"/>
      </w:rPr>
    </w:lvl>
  </w:abstractNum>
  <w:abstractNum w:abstractNumId="7" w15:restartNumberingAfterBreak="0">
    <w:nsid w:val="7BA00496"/>
    <w:multiLevelType w:val="multilevel"/>
    <w:tmpl w:val="205E0938"/>
    <w:lvl w:ilvl="0">
      <w:start w:val="2"/>
      <w:numFmt w:val="decimal"/>
      <w:lvlText w:val="%1"/>
      <w:lvlJc w:val="left"/>
      <w:pPr>
        <w:ind w:left="105" w:hanging="720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05" w:hanging="720"/>
      </w:pPr>
      <w:rPr>
        <w:rFonts w:hint="default"/>
        <w:lang w:val="ru-RU" w:eastAsia="en-US" w:bidi="ar-SA"/>
      </w:rPr>
    </w:lvl>
    <w:lvl w:ilvl="2">
      <w:start w:val="5"/>
      <w:numFmt w:val="decimal"/>
      <w:lvlText w:val="%1.%2.%3"/>
      <w:lvlJc w:val="left"/>
      <w:pPr>
        <w:ind w:left="105" w:hanging="720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105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81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51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2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92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662" w:hanging="720"/>
      </w:pPr>
      <w:rPr>
        <w:rFonts w:hint="default"/>
        <w:lang w:val="ru-RU" w:eastAsia="en-US" w:bidi="ar-SA"/>
      </w:rPr>
    </w:lvl>
  </w:abstractNum>
  <w:num w:numId="1" w16cid:durableId="1466464903">
    <w:abstractNumId w:val="5"/>
  </w:num>
  <w:num w:numId="2" w16cid:durableId="1429542146">
    <w:abstractNumId w:val="3"/>
  </w:num>
  <w:num w:numId="3" w16cid:durableId="747188614">
    <w:abstractNumId w:val="7"/>
  </w:num>
  <w:num w:numId="4" w16cid:durableId="675692705">
    <w:abstractNumId w:val="0"/>
  </w:num>
  <w:num w:numId="5" w16cid:durableId="807825123">
    <w:abstractNumId w:val="2"/>
  </w:num>
  <w:num w:numId="6" w16cid:durableId="1185939482">
    <w:abstractNumId w:val="1"/>
  </w:num>
  <w:num w:numId="7" w16cid:durableId="84882154">
    <w:abstractNumId w:val="6"/>
  </w:num>
  <w:num w:numId="8" w16cid:durableId="744956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7D3"/>
    <w:rsid w:val="003147D3"/>
    <w:rsid w:val="005E5CB8"/>
    <w:rsid w:val="00910BF5"/>
    <w:rsid w:val="00AB7ECF"/>
    <w:rsid w:val="00AE045D"/>
    <w:rsid w:val="00B20376"/>
    <w:rsid w:val="00C2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38C9E"/>
  <w15:chartTrackingRefBased/>
  <w15:docId w15:val="{39D6B8B5-2A6E-4DE8-8E24-2B6BE8597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47D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147D3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147D3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147D3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TableParagraph">
    <w:name w:val="Table Paragraph"/>
    <w:basedOn w:val="a"/>
    <w:uiPriority w:val="1"/>
    <w:qFormat/>
    <w:rsid w:val="003147D3"/>
    <w:pPr>
      <w:ind w:left="110"/>
    </w:pPr>
  </w:style>
  <w:style w:type="paragraph" w:styleId="a5">
    <w:name w:val="List Paragraph"/>
    <w:basedOn w:val="a"/>
    <w:link w:val="a6"/>
    <w:uiPriority w:val="99"/>
    <w:qFormat/>
    <w:rsid w:val="003147D3"/>
    <w:pPr>
      <w:ind w:left="1810" w:hanging="361"/>
    </w:pPr>
  </w:style>
  <w:style w:type="paragraph" w:customStyle="1" w:styleId="Default">
    <w:name w:val="Default"/>
    <w:uiPriority w:val="99"/>
    <w:rsid w:val="003147D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character" w:customStyle="1" w:styleId="a6">
    <w:name w:val="Абзац списка Знак"/>
    <w:link w:val="a5"/>
    <w:uiPriority w:val="99"/>
    <w:locked/>
    <w:rsid w:val="003147D3"/>
    <w:rPr>
      <w:rFonts w:ascii="Times New Roman" w:eastAsia="Times New Roman" w:hAnsi="Times New Roman" w:cs="Times New Roman"/>
      <w:lang w:val="ru-RU"/>
    </w:rPr>
  </w:style>
  <w:style w:type="paragraph" w:styleId="a7">
    <w:name w:val="No Spacing"/>
    <w:uiPriority w:val="1"/>
    <w:qFormat/>
    <w:rsid w:val="005E5CB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1279</Words>
  <Characters>7292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румянцева</dc:creator>
  <cp:keywords/>
  <dc:description/>
  <cp:lastModifiedBy>алла румянцева</cp:lastModifiedBy>
  <cp:revision>2</cp:revision>
  <dcterms:created xsi:type="dcterms:W3CDTF">2022-08-26T09:50:00Z</dcterms:created>
  <dcterms:modified xsi:type="dcterms:W3CDTF">2022-08-26T09:50:00Z</dcterms:modified>
</cp:coreProperties>
</file>